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A08639" w14:textId="77777777" w:rsidR="008F2DCB" w:rsidRDefault="008F2DCB" w:rsidP="001C3BC0">
      <w:pPr>
        <w:jc w:val="center"/>
        <w:rPr>
          <w:b/>
          <w:bCs/>
          <w:sz w:val="44"/>
          <w:szCs w:val="44"/>
        </w:rPr>
      </w:pPr>
    </w:p>
    <w:p w14:paraId="0E942F1B" w14:textId="77777777" w:rsidR="008F2DCB" w:rsidRDefault="008F2DCB" w:rsidP="001C3BC0">
      <w:pPr>
        <w:jc w:val="center"/>
        <w:rPr>
          <w:b/>
          <w:bCs/>
          <w:sz w:val="44"/>
          <w:szCs w:val="44"/>
        </w:rPr>
      </w:pPr>
    </w:p>
    <w:p w14:paraId="58DD71CF" w14:textId="41726A3C" w:rsidR="008F2DCB" w:rsidRPr="008F2DCB" w:rsidRDefault="008F2DCB" w:rsidP="008F2DCB">
      <w:pPr>
        <w:jc w:val="right"/>
        <w:rPr>
          <w:sz w:val="24"/>
          <w:szCs w:val="24"/>
        </w:rPr>
      </w:pPr>
      <w:r w:rsidRPr="008F2DCB">
        <w:rPr>
          <w:b/>
          <w:bCs/>
          <w:sz w:val="24"/>
          <w:szCs w:val="24"/>
        </w:rPr>
        <w:t>Załącznik nr 7 do SWZ</w:t>
      </w:r>
      <w:r w:rsidRPr="008F2DCB">
        <w:rPr>
          <w:sz w:val="24"/>
          <w:szCs w:val="24"/>
        </w:rPr>
        <w:t>- Opis przedmiotu zamówienia</w:t>
      </w:r>
    </w:p>
    <w:p w14:paraId="238DF770" w14:textId="77777777" w:rsidR="008F2DCB" w:rsidRDefault="008F2DCB" w:rsidP="001C3BC0">
      <w:pPr>
        <w:jc w:val="center"/>
        <w:rPr>
          <w:b/>
          <w:bCs/>
          <w:sz w:val="44"/>
          <w:szCs w:val="44"/>
        </w:rPr>
      </w:pPr>
    </w:p>
    <w:p w14:paraId="3AB6C4EF" w14:textId="5D626A1E" w:rsidR="001C3BC0" w:rsidRDefault="00FC5BEA" w:rsidP="001C3BC0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Specyfikacja materiałów budowlanych i urządzeń do realizacji inwestycji Modernizacji nabrzeża portowego Jeziora Rajgrodzkiego – etap 2</w:t>
      </w:r>
    </w:p>
    <w:p w14:paraId="193AED28" w14:textId="04A8E84F" w:rsidR="001D3944" w:rsidRPr="001D3944" w:rsidRDefault="001D3944" w:rsidP="001D3944">
      <w:pPr>
        <w:suppressLineNumbers/>
        <w:shd w:val="clear" w:color="auto" w:fill="FFFFFF" w:themeFill="background1"/>
        <w:tabs>
          <w:tab w:val="left" w:pos="567"/>
        </w:tabs>
        <w:autoSpaceDN w:val="0"/>
        <w:spacing w:before="120" w:after="120" w:line="240" w:lineRule="auto"/>
        <w:ind w:left="357"/>
        <w:jc w:val="center"/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</w:pPr>
      <w:r w:rsidRPr="001D3944"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  <w:t>Część nr 1 – „</w:t>
      </w:r>
      <w:bookmarkStart w:id="0" w:name="_Hlk179713125"/>
      <w:r w:rsidRPr="001D3944"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  <w:t>Materiały budowlane</w:t>
      </w:r>
      <w:bookmarkEnd w:id="0"/>
      <w:r w:rsidRPr="001D3944"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  <w:t>”</w:t>
      </w:r>
    </w:p>
    <w:p w14:paraId="2F0F3096" w14:textId="7CAAF212" w:rsidR="00FC5BEA" w:rsidRPr="00AA5A04" w:rsidRDefault="00FC5BEA" w:rsidP="00AA5A04">
      <w:pPr>
        <w:pStyle w:val="Akapitzlist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Płyty drogowe fundamentowe </w:t>
      </w:r>
      <w:r w:rsidRPr="00FC5BEA">
        <w:rPr>
          <w:b/>
          <w:bCs/>
          <w:sz w:val="28"/>
          <w:szCs w:val="28"/>
        </w:rPr>
        <w:t>300 CM X 100</w:t>
      </w:r>
      <w:r>
        <w:rPr>
          <w:b/>
          <w:bCs/>
          <w:sz w:val="28"/>
          <w:szCs w:val="28"/>
        </w:rPr>
        <w:t>cm</w:t>
      </w:r>
      <w:r w:rsidRPr="00FC5BEA">
        <w:rPr>
          <w:b/>
          <w:bCs/>
          <w:sz w:val="28"/>
          <w:szCs w:val="28"/>
        </w:rPr>
        <w:t xml:space="preserve"> x 15 CM</w:t>
      </w:r>
      <w:r w:rsidR="00AA5A04">
        <w:rPr>
          <w:b/>
          <w:bCs/>
          <w:sz w:val="28"/>
          <w:szCs w:val="28"/>
        </w:rPr>
        <w:t xml:space="preserve"> – ilość 6szt - </w:t>
      </w:r>
      <w:r w:rsidR="00AA5A04" w:rsidRPr="00AA5A04">
        <w:rPr>
          <w:b/>
          <w:bCs/>
          <w:sz w:val="28"/>
          <w:szCs w:val="28"/>
        </w:rPr>
        <w:t>podwójnie zbrojone: FI 12 i FI 10 MM</w:t>
      </w:r>
      <w:r w:rsidR="00AA5A04">
        <w:rPr>
          <w:b/>
          <w:bCs/>
          <w:sz w:val="28"/>
          <w:szCs w:val="28"/>
        </w:rPr>
        <w:t xml:space="preserve">, </w:t>
      </w:r>
      <w:r w:rsidR="00AA5A04" w:rsidRPr="00AA5A04">
        <w:rPr>
          <w:b/>
          <w:bCs/>
          <w:sz w:val="28"/>
          <w:szCs w:val="28"/>
        </w:rPr>
        <w:t>Beton: C30/37</w:t>
      </w:r>
    </w:p>
    <w:p w14:paraId="4A7DB605" w14:textId="2336007C" w:rsidR="00FC5BEA" w:rsidRPr="00AA5A04" w:rsidRDefault="00FC5BEA" w:rsidP="00182D56">
      <w:pPr>
        <w:pStyle w:val="NormalnyWeb"/>
        <w:jc w:val="center"/>
      </w:pPr>
      <w:r>
        <w:rPr>
          <w:noProof/>
        </w:rPr>
        <w:drawing>
          <wp:inline distT="0" distB="0" distL="0" distR="0" wp14:anchorId="1FBC416F" wp14:editId="0C906BF5">
            <wp:extent cx="3842426" cy="2661998"/>
            <wp:effectExtent l="0" t="0" r="5715" b="5080"/>
            <wp:docPr id="81714029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564" cy="2670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CF0C8" w14:textId="52CCBFD4" w:rsidR="00FC5BEA" w:rsidRDefault="00FC5BEA" w:rsidP="00FC5BEA">
      <w:pPr>
        <w:pStyle w:val="Akapitzlist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 w:rsidRPr="00FC5BEA">
        <w:rPr>
          <w:b/>
          <w:bCs/>
          <w:sz w:val="28"/>
          <w:szCs w:val="28"/>
        </w:rPr>
        <w:t xml:space="preserve">Stopień </w:t>
      </w:r>
      <w:r>
        <w:rPr>
          <w:b/>
          <w:bCs/>
          <w:sz w:val="28"/>
          <w:szCs w:val="28"/>
        </w:rPr>
        <w:t>s</w:t>
      </w:r>
      <w:r w:rsidRPr="00FC5BEA">
        <w:rPr>
          <w:b/>
          <w:bCs/>
          <w:sz w:val="28"/>
          <w:szCs w:val="28"/>
        </w:rPr>
        <w:t>chodowy 15</w:t>
      </w:r>
      <w:r>
        <w:rPr>
          <w:b/>
          <w:bCs/>
          <w:sz w:val="28"/>
          <w:szCs w:val="28"/>
        </w:rPr>
        <w:t xml:space="preserve">cm </w:t>
      </w:r>
      <w:r w:rsidRPr="00FC5BEA">
        <w:rPr>
          <w:b/>
          <w:bCs/>
          <w:sz w:val="28"/>
          <w:szCs w:val="28"/>
        </w:rPr>
        <w:t>x</w:t>
      </w:r>
      <w:r>
        <w:rPr>
          <w:b/>
          <w:bCs/>
          <w:sz w:val="28"/>
          <w:szCs w:val="28"/>
        </w:rPr>
        <w:t xml:space="preserve"> </w:t>
      </w:r>
      <w:r w:rsidRPr="00FC5BEA">
        <w:rPr>
          <w:b/>
          <w:bCs/>
          <w:sz w:val="28"/>
          <w:szCs w:val="28"/>
        </w:rPr>
        <w:t>40</w:t>
      </w:r>
      <w:r>
        <w:rPr>
          <w:b/>
          <w:bCs/>
          <w:sz w:val="28"/>
          <w:szCs w:val="28"/>
        </w:rPr>
        <w:t xml:space="preserve">cm </w:t>
      </w:r>
      <w:r w:rsidRPr="00FC5BEA">
        <w:rPr>
          <w:b/>
          <w:bCs/>
          <w:sz w:val="28"/>
          <w:szCs w:val="28"/>
        </w:rPr>
        <w:t>x</w:t>
      </w:r>
      <w:r>
        <w:rPr>
          <w:b/>
          <w:bCs/>
          <w:sz w:val="28"/>
          <w:szCs w:val="28"/>
        </w:rPr>
        <w:t xml:space="preserve"> </w:t>
      </w:r>
      <w:r w:rsidRPr="00FC5BEA">
        <w:rPr>
          <w:b/>
          <w:bCs/>
          <w:sz w:val="28"/>
          <w:szCs w:val="28"/>
        </w:rPr>
        <w:t>100cm</w:t>
      </w:r>
      <w:r w:rsidR="00AA5A04">
        <w:rPr>
          <w:b/>
          <w:bCs/>
          <w:sz w:val="28"/>
          <w:szCs w:val="28"/>
        </w:rPr>
        <w:t xml:space="preserve"> –</w:t>
      </w:r>
      <w:r w:rsidR="00182D56">
        <w:rPr>
          <w:b/>
          <w:bCs/>
          <w:sz w:val="28"/>
          <w:szCs w:val="28"/>
        </w:rPr>
        <w:t xml:space="preserve"> ilość 30 </w:t>
      </w:r>
      <w:proofErr w:type="spellStart"/>
      <w:r w:rsidR="00182D56">
        <w:rPr>
          <w:b/>
          <w:bCs/>
          <w:sz w:val="28"/>
          <w:szCs w:val="28"/>
        </w:rPr>
        <w:t>szt</w:t>
      </w:r>
      <w:proofErr w:type="spellEnd"/>
      <w:r w:rsidR="00182D56">
        <w:rPr>
          <w:b/>
          <w:bCs/>
          <w:sz w:val="28"/>
          <w:szCs w:val="28"/>
        </w:rPr>
        <w:t xml:space="preserve"> - </w:t>
      </w:r>
      <w:r w:rsidR="00AA5A04">
        <w:rPr>
          <w:b/>
          <w:bCs/>
          <w:sz w:val="28"/>
          <w:szCs w:val="28"/>
        </w:rPr>
        <w:t xml:space="preserve"> kolor szary naturalny</w:t>
      </w:r>
    </w:p>
    <w:p w14:paraId="7D45A232" w14:textId="6D87E682" w:rsidR="00182D56" w:rsidRDefault="00182D56" w:rsidP="00182D56">
      <w:pPr>
        <w:pStyle w:val="NormalnyWeb"/>
        <w:jc w:val="center"/>
      </w:pPr>
      <w:r>
        <w:rPr>
          <w:noProof/>
        </w:rPr>
        <w:lastRenderedPageBreak/>
        <w:drawing>
          <wp:inline distT="0" distB="0" distL="0" distR="0" wp14:anchorId="00454A72" wp14:editId="65666258">
            <wp:extent cx="3173730" cy="2429624"/>
            <wp:effectExtent l="0" t="0" r="7620" b="8890"/>
            <wp:docPr id="13028318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262" cy="243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DC76C" w14:textId="77777777" w:rsidR="00182D56" w:rsidRPr="00182D56" w:rsidRDefault="00182D56" w:rsidP="00182D56">
      <w:pPr>
        <w:jc w:val="center"/>
        <w:rPr>
          <w:b/>
          <w:bCs/>
          <w:sz w:val="28"/>
          <w:szCs w:val="28"/>
        </w:rPr>
      </w:pPr>
    </w:p>
    <w:p w14:paraId="596583EC" w14:textId="782765C8" w:rsidR="00466967" w:rsidRPr="00466967" w:rsidRDefault="00466967" w:rsidP="00466967">
      <w:pPr>
        <w:pStyle w:val="Akapitzlist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Bloczek betonowy </w:t>
      </w:r>
      <w:r w:rsidR="00992054">
        <w:rPr>
          <w:b/>
          <w:bCs/>
          <w:sz w:val="28"/>
          <w:szCs w:val="28"/>
        </w:rPr>
        <w:t xml:space="preserve"> - </w:t>
      </w:r>
      <w:r>
        <w:rPr>
          <w:b/>
          <w:bCs/>
          <w:sz w:val="28"/>
          <w:szCs w:val="28"/>
        </w:rPr>
        <w:t xml:space="preserve">120 </w:t>
      </w:r>
      <w:proofErr w:type="spellStart"/>
      <w:r>
        <w:rPr>
          <w:b/>
          <w:bCs/>
          <w:sz w:val="28"/>
          <w:szCs w:val="28"/>
        </w:rPr>
        <w:t>szt</w:t>
      </w:r>
      <w:proofErr w:type="spellEnd"/>
      <w:r>
        <w:rPr>
          <w:b/>
          <w:bCs/>
          <w:sz w:val="28"/>
          <w:szCs w:val="28"/>
        </w:rPr>
        <w:t xml:space="preserve"> – M6 o wym. </w:t>
      </w:r>
      <w:r w:rsidRPr="00466967">
        <w:rPr>
          <w:b/>
          <w:bCs/>
          <w:sz w:val="28"/>
          <w:szCs w:val="28"/>
        </w:rPr>
        <w:t>38 x 24 x 14 cm</w:t>
      </w:r>
      <w:r w:rsidRPr="00466967">
        <w:rPr>
          <w:rFonts w:ascii="Open Sans" w:eastAsia="Times New Roman" w:hAnsi="Open Sans" w:cs="Open Sans"/>
          <w:kern w:val="0"/>
          <w:sz w:val="24"/>
          <w:szCs w:val="24"/>
          <w:lang w:eastAsia="pl-PL"/>
          <w14:ligatures w14:val="none"/>
        </w:rPr>
        <w:t xml:space="preserve"> </w:t>
      </w:r>
      <w:r w:rsidRPr="00466967">
        <w:rPr>
          <w:b/>
          <w:bCs/>
          <w:sz w:val="28"/>
          <w:szCs w:val="28"/>
        </w:rPr>
        <w:t>Klasa: B15</w:t>
      </w:r>
      <w:r>
        <w:rPr>
          <w:b/>
          <w:bCs/>
          <w:sz w:val="28"/>
          <w:szCs w:val="28"/>
        </w:rPr>
        <w:t xml:space="preserve"> </w:t>
      </w:r>
      <w:r w:rsidRPr="00466967">
        <w:rPr>
          <w:b/>
          <w:bCs/>
          <w:sz w:val="28"/>
          <w:szCs w:val="28"/>
        </w:rPr>
        <w:t>Kolor: Szary</w:t>
      </w:r>
    </w:p>
    <w:p w14:paraId="4B600076" w14:textId="2682DBC3" w:rsidR="00466967" w:rsidRDefault="00466967" w:rsidP="00466967">
      <w:pPr>
        <w:pStyle w:val="Akapitzlist"/>
        <w:jc w:val="both"/>
        <w:rPr>
          <w:b/>
          <w:bCs/>
          <w:sz w:val="28"/>
          <w:szCs w:val="28"/>
        </w:rPr>
      </w:pPr>
    </w:p>
    <w:p w14:paraId="4F2FB7D0" w14:textId="2754221A" w:rsidR="00466967" w:rsidRDefault="00466967" w:rsidP="00466967">
      <w:pPr>
        <w:pStyle w:val="NormalnyWeb"/>
        <w:jc w:val="center"/>
      </w:pPr>
      <w:r>
        <w:rPr>
          <w:noProof/>
        </w:rPr>
        <w:drawing>
          <wp:inline distT="0" distB="0" distL="0" distR="0" wp14:anchorId="4EAC9DD4" wp14:editId="11C3E0B6">
            <wp:extent cx="3543300" cy="3049131"/>
            <wp:effectExtent l="0" t="0" r="0" b="0"/>
            <wp:docPr id="125620501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022" cy="305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70395" w14:textId="77777777" w:rsidR="00466967" w:rsidRPr="00466967" w:rsidRDefault="00466967" w:rsidP="00466967">
      <w:pPr>
        <w:jc w:val="center"/>
        <w:rPr>
          <w:b/>
          <w:bCs/>
          <w:sz w:val="28"/>
          <w:szCs w:val="28"/>
        </w:rPr>
      </w:pPr>
    </w:p>
    <w:p w14:paraId="047CB8D9" w14:textId="4C401A1B" w:rsidR="00F07C6C" w:rsidRPr="00386943" w:rsidRDefault="00F07C6C" w:rsidP="00386943">
      <w:pPr>
        <w:pStyle w:val="Akapitzlist"/>
        <w:numPr>
          <w:ilvl w:val="0"/>
          <w:numId w:val="1"/>
        </w:numPr>
        <w:jc w:val="both"/>
        <w:rPr>
          <w:b/>
          <w:bCs/>
          <w:sz w:val="28"/>
          <w:szCs w:val="28"/>
        </w:rPr>
      </w:pPr>
      <w:r w:rsidRPr="00386943">
        <w:rPr>
          <w:b/>
          <w:bCs/>
          <w:sz w:val="28"/>
          <w:szCs w:val="28"/>
        </w:rPr>
        <w:t>Rura wodociągowa PE100 32x3.0mm,</w:t>
      </w:r>
      <w:r w:rsidRPr="00386943">
        <w:rPr>
          <w:rFonts w:ascii="Roboto" w:hAnsi="Roboto"/>
          <w:b/>
          <w:bCs/>
          <w:color w:val="1A1A1A"/>
          <w:shd w:val="clear" w:color="auto" w:fill="FFFFFF"/>
        </w:rPr>
        <w:t xml:space="preserve"> </w:t>
      </w:r>
      <w:r w:rsidRPr="00386943">
        <w:rPr>
          <w:b/>
          <w:bCs/>
          <w:sz w:val="28"/>
          <w:szCs w:val="28"/>
        </w:rPr>
        <w:t> SDR11  zwój 100m, PN16 S</w:t>
      </w:r>
      <w:r w:rsidRPr="00386943">
        <w:rPr>
          <w:rFonts w:ascii="Roboto" w:hAnsi="Roboto"/>
          <w:color w:val="1A1A1A"/>
          <w:shd w:val="clear" w:color="auto" w:fill="FFFFFF"/>
        </w:rPr>
        <w:t xml:space="preserve"> </w:t>
      </w:r>
      <w:r w:rsidRPr="00386943">
        <w:rPr>
          <w:b/>
          <w:bCs/>
          <w:sz w:val="28"/>
          <w:szCs w:val="28"/>
        </w:rPr>
        <w:t>rury z polietylenu wysokiej gęstości HD-PE100, jednowarstwowe (typ1) </w:t>
      </w:r>
    </w:p>
    <w:p w14:paraId="195ADD21" w14:textId="05A74C9D" w:rsidR="00F07C6C" w:rsidRDefault="00F07C6C" w:rsidP="00F07C6C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E32E2CC" wp14:editId="01339C0E">
            <wp:extent cx="3901056" cy="2522220"/>
            <wp:effectExtent l="0" t="0" r="4445" b="0"/>
            <wp:docPr id="159823194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696" cy="252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70D8C" w14:textId="77777777" w:rsidR="00386943" w:rsidRPr="00CE3835" w:rsidRDefault="00386943" w:rsidP="00F07C6C">
      <w:pPr>
        <w:pStyle w:val="Akapitzlist"/>
        <w:ind w:left="786"/>
        <w:jc w:val="both"/>
        <w:rPr>
          <w:b/>
          <w:bCs/>
          <w:sz w:val="28"/>
          <w:szCs w:val="28"/>
        </w:rPr>
      </w:pPr>
    </w:p>
    <w:p w14:paraId="48815C28" w14:textId="58FB4594" w:rsidR="00F07C6C" w:rsidRDefault="00F07C6C" w:rsidP="00386943">
      <w:pPr>
        <w:pStyle w:val="NormalnyWeb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A227E0">
        <w:rPr>
          <w:rFonts w:asciiTheme="minorHAnsi" w:hAnsiTheme="minorHAnsi" w:cstheme="minorHAnsi"/>
          <w:b/>
          <w:bCs/>
          <w:sz w:val="28"/>
          <w:szCs w:val="28"/>
        </w:rPr>
        <w:t xml:space="preserve">Rura ciśnieniowa do wody PE100 SDR17 PN10 63X3,8 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- ilość </w:t>
      </w:r>
      <w:r w:rsidRPr="00A227E0">
        <w:rPr>
          <w:rFonts w:asciiTheme="minorHAnsi" w:hAnsiTheme="minorHAnsi" w:cstheme="minorHAnsi"/>
          <w:b/>
          <w:bCs/>
          <w:sz w:val="28"/>
          <w:szCs w:val="28"/>
        </w:rPr>
        <w:t xml:space="preserve">100 </w:t>
      </w:r>
      <w:proofErr w:type="spellStart"/>
      <w:r w:rsidRPr="00A227E0">
        <w:rPr>
          <w:rFonts w:asciiTheme="minorHAnsi" w:hAnsiTheme="minorHAnsi" w:cstheme="minorHAnsi"/>
          <w:b/>
          <w:bCs/>
          <w:sz w:val="28"/>
          <w:szCs w:val="28"/>
        </w:rPr>
        <w:t>m</w:t>
      </w:r>
      <w:r>
        <w:rPr>
          <w:rFonts w:asciiTheme="minorHAnsi" w:hAnsiTheme="minorHAnsi" w:cstheme="minorHAnsi"/>
          <w:b/>
          <w:bCs/>
          <w:sz w:val="28"/>
          <w:szCs w:val="28"/>
        </w:rPr>
        <w:t>b</w:t>
      </w:r>
      <w:proofErr w:type="spellEnd"/>
    </w:p>
    <w:p w14:paraId="54BCCF70" w14:textId="3E17C51A" w:rsidR="00F07C6C" w:rsidRDefault="00F07C6C" w:rsidP="001D3944">
      <w:pPr>
        <w:pStyle w:val="NormalnyWeb"/>
        <w:ind w:left="786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0F147F8" wp14:editId="1D08145E">
            <wp:extent cx="3394953" cy="2195000"/>
            <wp:effectExtent l="0" t="0" r="0" b="0"/>
            <wp:docPr id="82398651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393" cy="2205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DA14F" w14:textId="5668134B" w:rsidR="00F07C6C" w:rsidRPr="00CE5A7C" w:rsidRDefault="00F07C6C" w:rsidP="00386943">
      <w:pPr>
        <w:pStyle w:val="NormalnyWeb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>Urządzenie zbiornikowo-tłoczne wersja I/N 800litra wyposażone w</w:t>
      </w:r>
      <w:r w:rsidR="00386943">
        <w:rPr>
          <w:rFonts w:asciiTheme="minorHAnsi" w:hAnsiTheme="minorHAnsi" w:cstheme="minorHAnsi"/>
          <w:b/>
          <w:bCs/>
          <w:sz w:val="28"/>
          <w:szCs w:val="28"/>
        </w:rPr>
        <w:t> 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zestaw pompowy do kanalizacji wysokociśnieniowej 1-pompowy kompletne </w:t>
      </w:r>
    </w:p>
    <w:p w14:paraId="107B7974" w14:textId="4F294248" w:rsidR="00F07C6C" w:rsidRDefault="00F07C6C" w:rsidP="00F07C6C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Podstawowe dane techniczne</w:t>
      </w:r>
    </w:p>
    <w:p w14:paraId="5178C188" w14:textId="06BCECB6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bookmarkStart w:id="1" w:name="_Hlk179787490"/>
      <w:r w:rsidRPr="001D3944">
        <w:rPr>
          <w:sz w:val="24"/>
          <w:szCs w:val="24"/>
        </w:rPr>
        <w:t>Wydajność przepływu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</w:t>
      </w:r>
      <w:r w:rsidRPr="001D3944">
        <w:rPr>
          <w:sz w:val="24"/>
          <w:szCs w:val="24"/>
        </w:rPr>
        <w:t>Q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</w:t>
      </w:r>
      <w:r w:rsidRPr="001D3944">
        <w:rPr>
          <w:sz w:val="24"/>
          <w:szCs w:val="24"/>
        </w:rPr>
        <w:t>1/s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  </w:t>
      </w:r>
      <w:r w:rsidRPr="001D3944">
        <w:rPr>
          <w:sz w:val="24"/>
          <w:szCs w:val="24"/>
        </w:rPr>
        <w:t>0,7</w:t>
      </w:r>
    </w:p>
    <w:p w14:paraId="581169BE" w14:textId="18D1B7C5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Ciśnienie użytkowe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</w:t>
      </w:r>
      <w:proofErr w:type="spellStart"/>
      <w:r w:rsidRPr="001D3944">
        <w:rPr>
          <w:sz w:val="24"/>
          <w:szCs w:val="24"/>
        </w:rPr>
        <w:t>Ptr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</w:t>
      </w:r>
      <w:proofErr w:type="spellStart"/>
      <w:r w:rsidRPr="001D3944">
        <w:rPr>
          <w:sz w:val="24"/>
          <w:szCs w:val="24"/>
        </w:rPr>
        <w:t>MPa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</w:t>
      </w:r>
      <w:r w:rsidRPr="001D3944">
        <w:rPr>
          <w:sz w:val="24"/>
          <w:szCs w:val="24"/>
        </w:rPr>
        <w:t>0,65</w:t>
      </w:r>
    </w:p>
    <w:p w14:paraId="5F069685" w14:textId="4083B624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Maksymalna wysokość podnoszenia</w:t>
      </w:r>
      <w:r w:rsidRPr="001D3944">
        <w:rPr>
          <w:sz w:val="24"/>
          <w:szCs w:val="24"/>
        </w:rPr>
        <w:tab/>
      </w:r>
      <w:proofErr w:type="spellStart"/>
      <w:r w:rsidRPr="001D3944">
        <w:rPr>
          <w:sz w:val="24"/>
          <w:szCs w:val="24"/>
        </w:rPr>
        <w:t>Hmax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</w:t>
      </w:r>
      <w:r w:rsidRPr="001D3944">
        <w:rPr>
          <w:sz w:val="24"/>
          <w:szCs w:val="24"/>
        </w:rPr>
        <w:t>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  </w:t>
      </w:r>
      <w:r w:rsidRPr="001D3944">
        <w:rPr>
          <w:sz w:val="24"/>
          <w:szCs w:val="24"/>
        </w:rPr>
        <w:t>65</w:t>
      </w:r>
    </w:p>
    <w:p w14:paraId="0AA6A231" w14:textId="1B277A21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(przy wydajności przepływu Q=0,7l/s)</w:t>
      </w:r>
    </w:p>
    <w:p w14:paraId="104C5169" w14:textId="17EF580D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Ciśnienie graniczne pompy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</w:t>
      </w:r>
      <w:proofErr w:type="spellStart"/>
      <w:r w:rsidRPr="001D3944">
        <w:rPr>
          <w:sz w:val="24"/>
          <w:szCs w:val="24"/>
        </w:rPr>
        <w:t>Hgr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</w:t>
      </w:r>
      <w:r w:rsidRPr="001D3944">
        <w:rPr>
          <w:sz w:val="24"/>
          <w:szCs w:val="24"/>
        </w:rPr>
        <w:t>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 </w:t>
      </w:r>
      <w:r w:rsidRPr="001D3944">
        <w:rPr>
          <w:sz w:val="24"/>
          <w:szCs w:val="24"/>
        </w:rPr>
        <w:t>100</w:t>
      </w:r>
    </w:p>
    <w:p w14:paraId="1FCF5292" w14:textId="60D9BCF8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Przekrój przewodu ciśnieniowego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</w:t>
      </w:r>
      <w:r w:rsidRPr="001D3944">
        <w:rPr>
          <w:sz w:val="24"/>
          <w:szCs w:val="24"/>
        </w:rPr>
        <w:t>G 1 1/4”</w:t>
      </w:r>
    </w:p>
    <w:p w14:paraId="40F2788E" w14:textId="54119D73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lastRenderedPageBreak/>
        <w:t>Silnik elektryczny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</w:t>
      </w:r>
      <w:r w:rsidRPr="001D3944">
        <w:rPr>
          <w:sz w:val="24"/>
          <w:szCs w:val="24"/>
        </w:rPr>
        <w:t>Typ</w:t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     </w:t>
      </w:r>
      <w:r w:rsidRPr="001D3944">
        <w:rPr>
          <w:sz w:val="24"/>
          <w:szCs w:val="24"/>
        </w:rPr>
        <w:t xml:space="preserve">3-P 62-11-07 </w:t>
      </w:r>
      <w:r w:rsidR="00CE5A7C" w:rsidRPr="001D3944">
        <w:rPr>
          <w:sz w:val="24"/>
          <w:szCs w:val="24"/>
        </w:rPr>
        <w:t xml:space="preserve">       </w:t>
      </w:r>
      <w:r w:rsidRPr="001D3944">
        <w:rPr>
          <w:sz w:val="24"/>
          <w:szCs w:val="24"/>
        </w:rPr>
        <w:t>jednofunkcyjny</w:t>
      </w:r>
    </w:p>
    <w:p w14:paraId="33FFB6B2" w14:textId="42D21D7E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      </w:t>
      </w:r>
      <w:r w:rsidRPr="001D3944">
        <w:rPr>
          <w:sz w:val="24"/>
          <w:szCs w:val="24"/>
        </w:rPr>
        <w:t>1-PCC62-11-07</w:t>
      </w:r>
    </w:p>
    <w:p w14:paraId="286374CB" w14:textId="0517235D" w:rsidR="00F07C6C" w:rsidRPr="001D3944" w:rsidRDefault="00F07C6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Moc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</w:t>
      </w:r>
      <w:r w:rsidRPr="001D3944">
        <w:rPr>
          <w:sz w:val="24"/>
          <w:szCs w:val="24"/>
        </w:rPr>
        <w:t>P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 xml:space="preserve"> kW</w:t>
      </w:r>
      <w:r w:rsidR="00CE5A7C" w:rsidRPr="001D3944">
        <w:rPr>
          <w:sz w:val="24"/>
          <w:szCs w:val="24"/>
        </w:rPr>
        <w:tab/>
      </w:r>
      <w:r w:rsidR="00CE5A7C" w:rsidRPr="001D3944">
        <w:rPr>
          <w:sz w:val="24"/>
          <w:szCs w:val="24"/>
        </w:rPr>
        <w:tab/>
        <w:t xml:space="preserve">   1,1/1,5</w:t>
      </w:r>
    </w:p>
    <w:p w14:paraId="3066B160" w14:textId="3EF491A5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Napięcie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U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V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400/230</w:t>
      </w:r>
    </w:p>
    <w:p w14:paraId="3FA883BD" w14:textId="37C469AF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Częstotliwość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F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</w:t>
      </w:r>
      <w:proofErr w:type="spellStart"/>
      <w:r w:rsidRPr="001D3944">
        <w:rPr>
          <w:sz w:val="24"/>
          <w:szCs w:val="24"/>
        </w:rPr>
        <w:t>Hz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 50</w:t>
      </w:r>
    </w:p>
    <w:p w14:paraId="532B87EF" w14:textId="7E6CC24E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Klasa szczelności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IP 58</w:t>
      </w:r>
    </w:p>
    <w:p w14:paraId="63F0A93E" w14:textId="1AA41E42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Izolacja uzwojenia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PVC do 60</w:t>
      </w:r>
      <w:r w:rsidRPr="001D3944">
        <w:rPr>
          <w:rFonts w:cstheme="minorHAnsi"/>
          <w:sz w:val="24"/>
          <w:szCs w:val="24"/>
        </w:rPr>
        <w:t>°C</w:t>
      </w:r>
    </w:p>
    <w:p w14:paraId="0EDAE275" w14:textId="1781DED4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Obroty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N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1/min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2810</w:t>
      </w:r>
    </w:p>
    <w:p w14:paraId="74CF8BBD" w14:textId="0BAF9C8D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Kabel 4 żyłowy o przekroju 1 rdzenia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mm</w:t>
      </w:r>
      <w:r w:rsidRPr="001D3944">
        <w:rPr>
          <w:sz w:val="24"/>
          <w:szCs w:val="24"/>
          <w:vertAlign w:val="superscript"/>
        </w:rPr>
        <w:t>2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CGKZ 4x1,5</w:t>
      </w:r>
    </w:p>
    <w:p w14:paraId="26A20E33" w14:textId="1EB8A03C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Standardowa długość kabla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10/15</w:t>
      </w:r>
    </w:p>
    <w:p w14:paraId="0B744AA2" w14:textId="11F64113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Max. Zanurzenie zespołu pod powierzchnię</w:t>
      </w:r>
      <w:r w:rsidRP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</w:r>
      <w:r w:rsidRPr="001D3944">
        <w:rPr>
          <w:sz w:val="24"/>
          <w:szCs w:val="24"/>
        </w:rPr>
        <w:t xml:space="preserve">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30</w:t>
      </w:r>
    </w:p>
    <w:p w14:paraId="46315EA1" w14:textId="0A4626B2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Temperatura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</w:r>
      <w:proofErr w:type="spellStart"/>
      <w:r w:rsidRPr="001D3944">
        <w:rPr>
          <w:sz w:val="24"/>
          <w:szCs w:val="24"/>
        </w:rPr>
        <w:t>t</w:t>
      </w:r>
      <w:r w:rsidRPr="001D3944">
        <w:rPr>
          <w:sz w:val="24"/>
          <w:szCs w:val="24"/>
          <w:vertAlign w:val="subscript"/>
        </w:rPr>
        <w:t>max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</w:t>
      </w:r>
      <w:r w:rsidRPr="001D3944">
        <w:rPr>
          <w:rFonts w:cstheme="minorHAnsi"/>
          <w:sz w:val="24"/>
          <w:szCs w:val="24"/>
        </w:rPr>
        <w:t>°</w:t>
      </w:r>
      <w:r w:rsidRPr="001D3944">
        <w:rPr>
          <w:sz w:val="24"/>
          <w:szCs w:val="24"/>
        </w:rPr>
        <w:t>C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40</w:t>
      </w:r>
    </w:p>
    <w:p w14:paraId="3BFC2747" w14:textId="52AE7FE1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 xml:space="preserve">Zakres </w:t>
      </w:r>
      <w:proofErr w:type="spellStart"/>
      <w:r w:rsidRPr="001D3944">
        <w:rPr>
          <w:sz w:val="24"/>
          <w:szCs w:val="24"/>
        </w:rPr>
        <w:t>pH</w:t>
      </w:r>
      <w:proofErr w:type="spellEnd"/>
      <w:r w:rsidRPr="001D3944">
        <w:rPr>
          <w:sz w:val="24"/>
          <w:szCs w:val="24"/>
        </w:rPr>
        <w:t xml:space="preserve">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</w:r>
      <w:r w:rsidRPr="001D3944">
        <w:rPr>
          <w:sz w:val="24"/>
          <w:szCs w:val="24"/>
        </w:rPr>
        <w:t xml:space="preserve"> 6,5-12</w:t>
      </w:r>
    </w:p>
    <w:p w14:paraId="3938BD08" w14:textId="4061F94E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Ciężar właściwy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  <w:t xml:space="preserve">             </w:t>
      </w:r>
      <w:r w:rsidRPr="001D3944">
        <w:rPr>
          <w:sz w:val="24"/>
          <w:szCs w:val="24"/>
        </w:rPr>
        <w:t>kg/m</w:t>
      </w:r>
      <w:r w:rsidRPr="001D3944">
        <w:rPr>
          <w:sz w:val="24"/>
          <w:szCs w:val="24"/>
          <w:vertAlign w:val="superscript"/>
        </w:rPr>
        <w:t>3</w:t>
      </w:r>
      <w:r w:rsidR="001D3944">
        <w:rPr>
          <w:sz w:val="24"/>
          <w:szCs w:val="24"/>
        </w:rPr>
        <w:t xml:space="preserve">            </w:t>
      </w:r>
      <w:r w:rsidRPr="001D3944">
        <w:rPr>
          <w:sz w:val="24"/>
          <w:szCs w:val="24"/>
        </w:rPr>
        <w:t>max. 1100</w:t>
      </w:r>
    </w:p>
    <w:p w14:paraId="28430815" w14:textId="34418E47" w:rsidR="00CE5A7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Wymiary zespołu szerokość/wysokość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mm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321/858</w:t>
      </w:r>
    </w:p>
    <w:p w14:paraId="4F7C5E48" w14:textId="3902FA4F" w:rsidR="00F07C6C" w:rsidRPr="001D3944" w:rsidRDefault="00CE5A7C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Waga zespołu łącznie z kablem dł.10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kg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25</w:t>
      </w:r>
      <w:r w:rsidRPr="001D3944">
        <w:rPr>
          <w:sz w:val="24"/>
          <w:szCs w:val="24"/>
        </w:rPr>
        <w:tab/>
      </w:r>
      <w:bookmarkEnd w:id="1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</w:p>
    <w:p w14:paraId="5191071A" w14:textId="7FF3200B" w:rsidR="00F07C6C" w:rsidRDefault="00480A9E" w:rsidP="00480A9E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Automatyka sterująca 1P3F / 1P1F dla zestawu pompowego do kanalizacji wysokociśnieniowej</w:t>
      </w:r>
    </w:p>
    <w:p w14:paraId="419F2F0E" w14:textId="05A7ECFC" w:rsidR="00F07C6C" w:rsidRDefault="00480A9E" w:rsidP="00480A9E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462C1DC6" wp14:editId="5AA66463">
            <wp:extent cx="5269737" cy="3501957"/>
            <wp:effectExtent l="0" t="0" r="7620" b="3810"/>
            <wp:docPr id="189212133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581" cy="35084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5E087D" w14:textId="77777777" w:rsidR="001D3944" w:rsidRDefault="001D3944" w:rsidP="00480A9E">
      <w:pPr>
        <w:pStyle w:val="Akapitzlist"/>
        <w:ind w:left="786"/>
        <w:jc w:val="both"/>
        <w:rPr>
          <w:b/>
          <w:bCs/>
          <w:sz w:val="28"/>
          <w:szCs w:val="28"/>
        </w:rPr>
      </w:pPr>
    </w:p>
    <w:p w14:paraId="444A65FE" w14:textId="43043EEA" w:rsidR="00F07C6C" w:rsidRPr="00480A9E" w:rsidRDefault="00480A9E" w:rsidP="00480A9E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Pompa wyporowa 5/4” – podstawowe dane techniczne</w:t>
      </w:r>
    </w:p>
    <w:p w14:paraId="68176392" w14:textId="5E7CF772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Wydajność przepływu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="001D3944">
        <w:rPr>
          <w:sz w:val="24"/>
          <w:szCs w:val="24"/>
        </w:rPr>
        <w:tab/>
      </w:r>
      <w:r w:rsidRPr="001D3944">
        <w:rPr>
          <w:sz w:val="24"/>
          <w:szCs w:val="24"/>
        </w:rPr>
        <w:t xml:space="preserve"> Q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1/s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 0,7</w:t>
      </w:r>
    </w:p>
    <w:p w14:paraId="6453B818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Ciśnienie użytkowe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</w:t>
      </w:r>
      <w:proofErr w:type="spellStart"/>
      <w:r w:rsidRPr="001D3944">
        <w:rPr>
          <w:sz w:val="24"/>
          <w:szCs w:val="24"/>
        </w:rPr>
        <w:t>Ptr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</w:t>
      </w:r>
      <w:proofErr w:type="spellStart"/>
      <w:r w:rsidRPr="001D3944">
        <w:rPr>
          <w:sz w:val="24"/>
          <w:szCs w:val="24"/>
        </w:rPr>
        <w:t>MPa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0,65</w:t>
      </w:r>
    </w:p>
    <w:p w14:paraId="7ACA6BAC" w14:textId="7B2DA6CE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Maksymalna wysokość podnoszenia</w:t>
      </w:r>
      <w:r w:rsidRPr="001D3944">
        <w:rPr>
          <w:sz w:val="24"/>
          <w:szCs w:val="24"/>
        </w:rPr>
        <w:tab/>
      </w:r>
      <w:proofErr w:type="spellStart"/>
      <w:r w:rsidRPr="001D3944">
        <w:rPr>
          <w:sz w:val="24"/>
          <w:szCs w:val="24"/>
        </w:rPr>
        <w:t>Hmax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 65</w:t>
      </w:r>
    </w:p>
    <w:p w14:paraId="4291A876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0"/>
          <w:szCs w:val="20"/>
        </w:rPr>
      </w:pPr>
      <w:r w:rsidRPr="001D3944">
        <w:rPr>
          <w:sz w:val="20"/>
          <w:szCs w:val="20"/>
        </w:rPr>
        <w:t>(przy wydajności przepływu Q=0,7l/s)</w:t>
      </w:r>
    </w:p>
    <w:p w14:paraId="68F87DD2" w14:textId="2165173C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Ciśnienie graniczne pompy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</w:t>
      </w:r>
      <w:proofErr w:type="spellStart"/>
      <w:r w:rsidRPr="001D3944">
        <w:rPr>
          <w:sz w:val="24"/>
          <w:szCs w:val="24"/>
        </w:rPr>
        <w:t>Hgr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100 G</w:t>
      </w:r>
    </w:p>
    <w:p w14:paraId="1FFFE205" w14:textId="65FD81B2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Przekrój przewodu ciśnieniowego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1 1/4”</w:t>
      </w:r>
    </w:p>
    <w:p w14:paraId="368E8F8A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Silnik elektryczny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Typ</w:t>
      </w:r>
      <w:r w:rsidRPr="001D3944">
        <w:rPr>
          <w:sz w:val="24"/>
          <w:szCs w:val="24"/>
        </w:rPr>
        <w:tab/>
        <w:t xml:space="preserve">         3-P 62-11-07        jednofunkcyjny</w:t>
      </w:r>
    </w:p>
    <w:p w14:paraId="1625840B" w14:textId="3E392FF0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  1-PCC62-11-07</w:t>
      </w:r>
    </w:p>
    <w:p w14:paraId="3847447B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Moc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P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kW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1,1/1,5</w:t>
      </w:r>
    </w:p>
    <w:p w14:paraId="211AFC26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Napięcie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U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V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400/230</w:t>
      </w:r>
    </w:p>
    <w:p w14:paraId="23481300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Częstotliwość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F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</w:t>
      </w:r>
      <w:proofErr w:type="spellStart"/>
      <w:r w:rsidRPr="001D3944">
        <w:rPr>
          <w:sz w:val="24"/>
          <w:szCs w:val="24"/>
        </w:rPr>
        <w:t>Hz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 50</w:t>
      </w:r>
    </w:p>
    <w:p w14:paraId="1F0DAEA2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Klasa szczelności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 IP 58</w:t>
      </w:r>
    </w:p>
    <w:p w14:paraId="6AF14934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Izolacja uzwojenia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PVC do 60</w:t>
      </w:r>
      <w:r w:rsidRPr="001D3944">
        <w:rPr>
          <w:rFonts w:cstheme="minorHAnsi"/>
          <w:sz w:val="24"/>
          <w:szCs w:val="24"/>
        </w:rPr>
        <w:t>°C</w:t>
      </w:r>
    </w:p>
    <w:p w14:paraId="45922D40" w14:textId="5FD5C1CA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Obroty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N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1/min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2810</w:t>
      </w:r>
    </w:p>
    <w:p w14:paraId="13DED6AE" w14:textId="11E0C8B8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Kabel 4 żyłowy o przekroju 1 rdzenia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mm</w:t>
      </w:r>
      <w:r w:rsidRPr="001D3944">
        <w:rPr>
          <w:sz w:val="24"/>
          <w:szCs w:val="24"/>
          <w:vertAlign w:val="superscript"/>
        </w:rPr>
        <w:t>2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CGKZ 4x1,5</w:t>
      </w:r>
    </w:p>
    <w:p w14:paraId="66DE904C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lastRenderedPageBreak/>
        <w:t>Standardowa długość kabla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10/15</w:t>
      </w:r>
    </w:p>
    <w:p w14:paraId="0352B191" w14:textId="7780F702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Max. Zanurzenie zespołu pod powierzchnię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30</w:t>
      </w:r>
    </w:p>
    <w:p w14:paraId="1672C81E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Temperatura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proofErr w:type="spellStart"/>
      <w:r w:rsidRPr="001D3944">
        <w:rPr>
          <w:sz w:val="24"/>
          <w:szCs w:val="24"/>
        </w:rPr>
        <w:t>t</w:t>
      </w:r>
      <w:r w:rsidRPr="001D3944">
        <w:rPr>
          <w:sz w:val="24"/>
          <w:szCs w:val="24"/>
          <w:vertAlign w:val="subscript"/>
        </w:rPr>
        <w:t>max</w:t>
      </w:r>
      <w:proofErr w:type="spellEnd"/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</w:t>
      </w:r>
      <w:r w:rsidRPr="001D3944">
        <w:rPr>
          <w:rFonts w:cstheme="minorHAnsi"/>
          <w:sz w:val="24"/>
          <w:szCs w:val="24"/>
        </w:rPr>
        <w:t>°</w:t>
      </w:r>
      <w:r w:rsidRPr="001D3944">
        <w:rPr>
          <w:sz w:val="24"/>
          <w:szCs w:val="24"/>
        </w:rPr>
        <w:t>C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   40</w:t>
      </w:r>
    </w:p>
    <w:p w14:paraId="4C73E278" w14:textId="77777777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 xml:space="preserve">Zakres </w:t>
      </w:r>
      <w:proofErr w:type="spellStart"/>
      <w:r w:rsidRPr="001D3944">
        <w:rPr>
          <w:sz w:val="24"/>
          <w:szCs w:val="24"/>
        </w:rPr>
        <w:t>pH</w:t>
      </w:r>
      <w:proofErr w:type="spellEnd"/>
      <w:r w:rsidRPr="001D3944">
        <w:rPr>
          <w:sz w:val="24"/>
          <w:szCs w:val="24"/>
        </w:rPr>
        <w:t xml:space="preserve">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 xml:space="preserve"> 6,5-12</w:t>
      </w:r>
    </w:p>
    <w:p w14:paraId="14C3EF96" w14:textId="29910276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Ciężar właściwy cieczy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kg/m</w:t>
      </w:r>
      <w:r w:rsidRPr="001D3944">
        <w:rPr>
          <w:sz w:val="24"/>
          <w:szCs w:val="24"/>
          <w:vertAlign w:val="superscript"/>
        </w:rPr>
        <w:t>3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max. 1100</w:t>
      </w:r>
    </w:p>
    <w:p w14:paraId="3BCB06BD" w14:textId="1128483B" w:rsidR="00480A9E" w:rsidRPr="001D3944" w:rsidRDefault="00480A9E" w:rsidP="001D3944">
      <w:pPr>
        <w:pStyle w:val="Akapitzlist"/>
        <w:spacing w:after="0" w:line="360" w:lineRule="auto"/>
        <w:ind w:left="786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Wymiary zespołu szerokość/wysokość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mm</w:t>
      </w:r>
      <w:r w:rsidRPr="001D3944">
        <w:rPr>
          <w:sz w:val="24"/>
          <w:szCs w:val="24"/>
        </w:rPr>
        <w:tab/>
      </w:r>
      <w:r w:rsidRPr="001D3944">
        <w:rPr>
          <w:sz w:val="24"/>
          <w:szCs w:val="24"/>
        </w:rPr>
        <w:tab/>
        <w:t>321/858</w:t>
      </w:r>
    </w:p>
    <w:p w14:paraId="5B5B2EBA" w14:textId="054FE14E" w:rsidR="00480A9E" w:rsidRDefault="001D3944" w:rsidP="00480A9E">
      <w:pPr>
        <w:pStyle w:val="Akapitzlist"/>
        <w:ind w:left="786"/>
        <w:jc w:val="both"/>
      </w:pPr>
      <w:r>
        <w:rPr>
          <w:noProof/>
        </w:rPr>
        <w:drawing>
          <wp:inline distT="0" distB="0" distL="0" distR="0" wp14:anchorId="648327C7" wp14:editId="12BD1D5A">
            <wp:extent cx="3401305" cy="3871608"/>
            <wp:effectExtent l="0" t="0" r="8890" b="0"/>
            <wp:docPr id="168460327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168" cy="39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06271" w14:textId="0176EA04" w:rsidR="00F07C6C" w:rsidRDefault="00480A9E" w:rsidP="00480A9E">
      <w:pPr>
        <w:pStyle w:val="Akapitzlist"/>
        <w:ind w:left="786"/>
        <w:jc w:val="both"/>
      </w:pPr>
      <w:r>
        <w:tab/>
      </w:r>
    </w:p>
    <w:p w14:paraId="37D48747" w14:textId="73513F3F" w:rsidR="00480A9E" w:rsidRDefault="001D3944" w:rsidP="00480A9E">
      <w:pPr>
        <w:pStyle w:val="Akapitzlist"/>
        <w:ind w:left="786"/>
        <w:jc w:val="both"/>
        <w:rPr>
          <w:b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0F1E112" wp14:editId="0E74266E">
            <wp:extent cx="5809338" cy="4523361"/>
            <wp:effectExtent l="0" t="0" r="1270" b="0"/>
            <wp:docPr id="23011145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529" cy="4536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9DDC53" w14:textId="6572DDA6" w:rsidR="00480A9E" w:rsidRDefault="00480A9E" w:rsidP="008D068C">
      <w:pPr>
        <w:pStyle w:val="Akapitzlist"/>
        <w:ind w:left="786"/>
        <w:jc w:val="center"/>
        <w:rPr>
          <w:b/>
          <w:bCs/>
          <w:sz w:val="28"/>
          <w:szCs w:val="28"/>
        </w:rPr>
      </w:pPr>
      <w:r w:rsidRPr="00FA2A5F">
        <w:rPr>
          <w:rFonts w:cstheme="minorHAnsi"/>
          <w:b/>
          <w:bCs/>
          <w:noProof/>
          <w:sz w:val="28"/>
          <w:szCs w:val="28"/>
        </w:rPr>
        <w:lastRenderedPageBreak/>
        <w:drawing>
          <wp:inline distT="0" distB="0" distL="0" distR="0" wp14:anchorId="02AE28D6" wp14:editId="7B4A39DF">
            <wp:extent cx="4550835" cy="5210175"/>
            <wp:effectExtent l="0" t="0" r="2540" b="0"/>
            <wp:docPr id="1993240069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448"/>
                    <a:stretch/>
                  </pic:blipFill>
                  <pic:spPr bwMode="auto">
                    <a:xfrm>
                      <a:off x="0" y="0"/>
                      <a:ext cx="4587715" cy="5252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1E4477" w14:textId="0CE1BD6E" w:rsidR="00CE7D96" w:rsidRPr="008D068C" w:rsidRDefault="00480A9E" w:rsidP="008D068C">
      <w:pPr>
        <w:pStyle w:val="Akapitzlist"/>
        <w:ind w:left="786"/>
        <w:jc w:val="both"/>
        <w:rPr>
          <w:rFonts w:cstheme="minorHAnsi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Obudowa do przepompowni ścieków PE </w:t>
      </w:r>
      <w:r>
        <w:rPr>
          <w:rFonts w:cstheme="minorHAnsi"/>
          <w:b/>
          <w:bCs/>
          <w:sz w:val="28"/>
          <w:szCs w:val="28"/>
        </w:rPr>
        <w:t>Ø 800/2,2</w:t>
      </w:r>
    </w:p>
    <w:p w14:paraId="3EC90A29" w14:textId="7D4663FE" w:rsidR="008D068C" w:rsidRDefault="008D068C" w:rsidP="008D068C">
      <w:pPr>
        <w:pStyle w:val="NormalnyWeb"/>
        <w:numPr>
          <w:ilvl w:val="0"/>
          <w:numId w:val="1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87405D">
        <w:rPr>
          <w:rFonts w:asciiTheme="minorHAnsi" w:hAnsiTheme="minorHAnsi" w:cstheme="minorHAnsi"/>
          <w:b/>
          <w:bCs/>
          <w:sz w:val="28"/>
          <w:szCs w:val="28"/>
        </w:rPr>
        <w:t>Przewód YKY 5x25 – 30mb</w:t>
      </w:r>
    </w:p>
    <w:p w14:paraId="41979A5E" w14:textId="77777777" w:rsidR="008D068C" w:rsidRPr="00375273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sz w:val="28"/>
          <w:szCs w:val="28"/>
        </w:rPr>
      </w:pPr>
      <w:r w:rsidRPr="00375273">
        <w:rPr>
          <w:rFonts w:asciiTheme="minorHAnsi" w:hAnsiTheme="minorHAnsi" w:cstheme="minorHAnsi"/>
          <w:sz w:val="28"/>
          <w:szCs w:val="28"/>
        </w:rPr>
        <w:t>Dane techniczne:</w:t>
      </w:r>
    </w:p>
    <w:p w14:paraId="7009DFF6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Liczba żył : 5</w:t>
      </w:r>
    </w:p>
    <w:p w14:paraId="45E1DC13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Znamionowy przekrój żyły : 25</w:t>
      </w:r>
    </w:p>
    <w:p w14:paraId="04C49A8D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Kształt żyły : Okrągły</w:t>
      </w:r>
    </w:p>
    <w:p w14:paraId="0569B7F1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Izolacja żyły : PVC</w:t>
      </w:r>
    </w:p>
    <w:p w14:paraId="43C24C2D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Materiał powłoki zewnętrznej : PVC</w:t>
      </w:r>
    </w:p>
    <w:p w14:paraId="0FF139F6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 xml:space="preserve">Przybliżona średnica zewnętrzna : 29 mm </w:t>
      </w:r>
    </w:p>
    <w:p w14:paraId="34493D27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lastRenderedPageBreak/>
        <w:t>Maksymalna temperatura żyły : 70C</w:t>
      </w:r>
    </w:p>
    <w:p w14:paraId="78BBD024" w14:textId="138B919E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Kolor powłoki</w:t>
      </w:r>
      <w:r>
        <w:rPr>
          <w:rFonts w:asciiTheme="minorHAnsi" w:hAnsiTheme="minorHAnsi" w:cstheme="minorHAnsi"/>
        </w:rPr>
        <w:t xml:space="preserve"> </w:t>
      </w:r>
      <w:r w:rsidRPr="0087405D">
        <w:rPr>
          <w:rFonts w:asciiTheme="minorHAnsi" w:hAnsiTheme="minorHAnsi" w:cstheme="minorHAnsi"/>
        </w:rPr>
        <w:t>-</w:t>
      </w:r>
      <w:r>
        <w:rPr>
          <w:rFonts w:asciiTheme="minorHAnsi" w:hAnsiTheme="minorHAnsi" w:cstheme="minorHAnsi"/>
        </w:rPr>
        <w:t xml:space="preserve"> </w:t>
      </w:r>
      <w:r w:rsidRPr="0087405D">
        <w:rPr>
          <w:rFonts w:asciiTheme="minorHAnsi" w:hAnsiTheme="minorHAnsi" w:cstheme="minorHAnsi"/>
        </w:rPr>
        <w:t>izolacji : Czarny</w:t>
      </w:r>
    </w:p>
    <w:p w14:paraId="582CE026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Klasa żyły : Klasa 1 jednodrutowy</w:t>
      </w:r>
    </w:p>
    <w:p w14:paraId="4CA0015F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Żyła ochronna : Nie</w:t>
      </w:r>
    </w:p>
    <w:p w14:paraId="3161851C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Materiał żyły : Miedź (Cu)</w:t>
      </w:r>
    </w:p>
    <w:p w14:paraId="053C56B9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Identyfikacja żyły : Kolor</w:t>
      </w:r>
    </w:p>
    <w:p w14:paraId="76D7989F" w14:textId="77777777" w:rsid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Napięcie znamionowe : 1kV</w:t>
      </w:r>
    </w:p>
    <w:p w14:paraId="143BC1EA" w14:textId="77777777" w:rsidR="008D068C" w:rsidRPr="0087405D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</w:p>
    <w:p w14:paraId="48070C6A" w14:textId="77777777" w:rsidR="008D068C" w:rsidRDefault="008D068C" w:rsidP="008D068C">
      <w:pPr>
        <w:pStyle w:val="NormalnyWeb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87405D">
        <w:rPr>
          <w:rFonts w:asciiTheme="minorHAnsi" w:hAnsiTheme="minorHAnsi" w:cstheme="minorHAnsi"/>
          <w:b/>
          <w:bCs/>
          <w:sz w:val="28"/>
          <w:szCs w:val="28"/>
        </w:rPr>
        <w:t>Przewód YKY 4x16 + FE/ZN 30X4 – 100mb</w:t>
      </w:r>
    </w:p>
    <w:p w14:paraId="517413B3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Normy</w:t>
      </w:r>
      <w:r w:rsidRPr="00166774">
        <w:rPr>
          <w:rFonts w:asciiTheme="minorHAnsi" w:hAnsiTheme="minorHAnsi" w:cstheme="minorHAnsi"/>
        </w:rPr>
        <w:tab/>
        <w:t>IEC 60502-1:2004, PN-HD 603 S1</w:t>
      </w:r>
    </w:p>
    <w:p w14:paraId="6D24A805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Napięcie znamionowe</w:t>
      </w:r>
      <w:r w:rsidRPr="00166774">
        <w:rPr>
          <w:rFonts w:asciiTheme="minorHAnsi" w:hAnsiTheme="minorHAnsi" w:cstheme="minorHAnsi"/>
        </w:rPr>
        <w:tab/>
        <w:t xml:space="preserve">0,6 / 1 </w:t>
      </w:r>
      <w:proofErr w:type="spellStart"/>
      <w:r w:rsidRPr="00166774">
        <w:rPr>
          <w:rFonts w:asciiTheme="minorHAnsi" w:hAnsiTheme="minorHAnsi" w:cstheme="minorHAnsi"/>
        </w:rPr>
        <w:t>kV</w:t>
      </w:r>
      <w:proofErr w:type="spellEnd"/>
    </w:p>
    <w:p w14:paraId="324EBA88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Liczba i przekrój znamionowy żył</w:t>
      </w:r>
      <w:r w:rsidRPr="00166774">
        <w:rPr>
          <w:rFonts w:asciiTheme="minorHAnsi" w:hAnsiTheme="minorHAnsi" w:cstheme="minorHAnsi"/>
        </w:rPr>
        <w:tab/>
        <w:t>1 ÷ 5 x 1 ÷ 300 mm2</w:t>
      </w:r>
    </w:p>
    <w:p w14:paraId="1156D0D8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Żyły</w:t>
      </w:r>
      <w:r w:rsidRPr="00166774">
        <w:rPr>
          <w:rFonts w:asciiTheme="minorHAnsi" w:hAnsiTheme="minorHAnsi" w:cstheme="minorHAnsi"/>
        </w:rPr>
        <w:tab/>
        <w:t>1 ÷ 16 mm2 miedziane jednodrutowe klasy 1 25 ÷ 300 mm2 miedziane wielodrutowe klasy 2 - RM lub zagęszczane - RMC, sektorowe - SM</w:t>
      </w:r>
    </w:p>
    <w:p w14:paraId="4A96B55A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Izolacja</w:t>
      </w:r>
      <w:r w:rsidRPr="00166774">
        <w:rPr>
          <w:rFonts w:asciiTheme="minorHAnsi" w:hAnsiTheme="minorHAnsi" w:cstheme="minorHAnsi"/>
        </w:rPr>
        <w:tab/>
        <w:t>polwinit izolacyjny</w:t>
      </w:r>
    </w:p>
    <w:p w14:paraId="12B81118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Opona</w:t>
      </w:r>
      <w:r w:rsidRPr="00166774">
        <w:rPr>
          <w:rFonts w:asciiTheme="minorHAnsi" w:hAnsiTheme="minorHAnsi" w:cstheme="minorHAnsi"/>
        </w:rPr>
        <w:tab/>
        <w:t>polwinit izolacyjny</w:t>
      </w:r>
    </w:p>
    <w:p w14:paraId="3A747F90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Dopuszczalne temperatury</w:t>
      </w:r>
      <w:r w:rsidRPr="00166774">
        <w:rPr>
          <w:rFonts w:asciiTheme="minorHAnsi" w:hAnsiTheme="minorHAnsi" w:cstheme="minorHAnsi"/>
        </w:rPr>
        <w:tab/>
      </w:r>
    </w:p>
    <w:p w14:paraId="224E99D8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na powierzchni przewodu: max. 70°C</w:t>
      </w:r>
    </w:p>
    <w:p w14:paraId="3C70C7D7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żył roboczych przy zwarciu: max. 160°C</w:t>
      </w:r>
    </w:p>
    <w:p w14:paraId="4DAF4AD0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najniższa dopuszczalna temp. kabli przy ich układaniu bez podgrzewania: -5°C</w:t>
      </w:r>
    </w:p>
    <w:p w14:paraId="58D5E0E2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składowanie: max. 40˚C</w:t>
      </w:r>
    </w:p>
    <w:p w14:paraId="30894B42" w14:textId="6033AE93" w:rsid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166774">
        <w:rPr>
          <w:rFonts w:asciiTheme="minorHAnsi" w:hAnsiTheme="minorHAnsi" w:cstheme="minorHAnsi"/>
        </w:rPr>
        <w:t>Po ułożeniu na stałe, praca dopuszczalna w temp. -40’C do +70’C i wilgotności względnej powietrza do 100%. Najmniejszy dopuszczalny promień zginania kabla przy układaniu równy jest 10-krotnej średnicy zewnętrznej kabla</w:t>
      </w:r>
      <w:r w:rsidRPr="00166774">
        <w:rPr>
          <w:rFonts w:asciiTheme="minorHAnsi" w:hAnsiTheme="minorHAnsi" w:cstheme="minorHAnsi"/>
          <w:b/>
          <w:bCs/>
          <w:sz w:val="28"/>
          <w:szCs w:val="28"/>
        </w:rPr>
        <w:t>.</w:t>
      </w:r>
    </w:p>
    <w:p w14:paraId="1E18F6F9" w14:textId="77777777" w:rsidR="008D068C" w:rsidRPr="002C6BA0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sz w:val="28"/>
          <w:szCs w:val="28"/>
        </w:rPr>
      </w:pPr>
      <w:r w:rsidRPr="002C6BA0">
        <w:rPr>
          <w:rFonts w:asciiTheme="minorHAnsi" w:hAnsiTheme="minorHAnsi" w:cstheme="minorHAnsi"/>
          <w:sz w:val="28"/>
          <w:szCs w:val="28"/>
        </w:rPr>
        <w:t>FE/ZN 30X4</w:t>
      </w:r>
    </w:p>
    <w:p w14:paraId="3EC779AF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Wymiar:</w:t>
      </w:r>
      <w:r w:rsidRPr="00166774">
        <w:rPr>
          <w:rFonts w:asciiTheme="minorHAnsi" w:hAnsiTheme="minorHAnsi" w:cstheme="minorHAnsi"/>
        </w:rPr>
        <w:tab/>
        <w:t>30 mm x 4 mm</w:t>
      </w:r>
    </w:p>
    <w:p w14:paraId="05941681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Długość:</w:t>
      </w:r>
      <w:r w:rsidRPr="00166774">
        <w:rPr>
          <w:rFonts w:asciiTheme="minorHAnsi" w:hAnsiTheme="minorHAnsi" w:cstheme="minorHAnsi"/>
        </w:rPr>
        <w:tab/>
        <w:t>26 m</w:t>
      </w:r>
    </w:p>
    <w:p w14:paraId="1D3003DE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Ciężar:</w:t>
      </w:r>
      <w:r w:rsidRPr="00166774">
        <w:rPr>
          <w:rFonts w:asciiTheme="minorHAnsi" w:hAnsiTheme="minorHAnsi" w:cstheme="minorHAnsi"/>
        </w:rPr>
        <w:tab/>
        <w:t>0,961 kg/</w:t>
      </w:r>
      <w:proofErr w:type="spellStart"/>
      <w:r w:rsidRPr="00166774">
        <w:rPr>
          <w:rFonts w:asciiTheme="minorHAnsi" w:hAnsiTheme="minorHAnsi" w:cstheme="minorHAnsi"/>
        </w:rPr>
        <w:t>mb</w:t>
      </w:r>
      <w:proofErr w:type="spellEnd"/>
    </w:p>
    <w:p w14:paraId="56112D8B" w14:textId="77777777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t>Szerokość:</w:t>
      </w:r>
      <w:r w:rsidRPr="00166774">
        <w:rPr>
          <w:rFonts w:asciiTheme="minorHAnsi" w:hAnsiTheme="minorHAnsi" w:cstheme="minorHAnsi"/>
        </w:rPr>
        <w:tab/>
        <w:t>30 mm</w:t>
      </w:r>
    </w:p>
    <w:p w14:paraId="4DEFFC9C" w14:textId="6434FF51" w:rsidR="008D068C" w:rsidRPr="00166774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66774">
        <w:rPr>
          <w:rFonts w:asciiTheme="minorHAnsi" w:hAnsiTheme="minorHAnsi" w:cstheme="minorHAnsi"/>
        </w:rPr>
        <w:lastRenderedPageBreak/>
        <w:t>Grubość:</w:t>
      </w:r>
      <w:r w:rsidRPr="00166774">
        <w:rPr>
          <w:rFonts w:asciiTheme="minorHAnsi" w:hAnsiTheme="minorHAnsi" w:cstheme="minorHAnsi"/>
        </w:rPr>
        <w:tab/>
        <w:t>4 mm</w:t>
      </w:r>
    </w:p>
    <w:p w14:paraId="0ABAB9A0" w14:textId="77777777" w:rsidR="008D068C" w:rsidRDefault="008D068C" w:rsidP="008D068C">
      <w:pPr>
        <w:pStyle w:val="NormalnyWeb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87405D">
        <w:rPr>
          <w:rFonts w:asciiTheme="minorHAnsi" w:hAnsiTheme="minorHAnsi" w:cstheme="minorHAnsi"/>
          <w:b/>
          <w:bCs/>
          <w:sz w:val="28"/>
          <w:szCs w:val="28"/>
        </w:rPr>
        <w:t>Uziom pionowy wbijany – 6mb</w:t>
      </w:r>
    </w:p>
    <w:p w14:paraId="3A76FB89" w14:textId="5F2687CF" w:rsidR="008D068C" w:rsidRP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067413">
        <w:rPr>
          <w:rFonts w:asciiTheme="minorHAnsi" w:hAnsiTheme="minorHAnsi" w:cstheme="minorHAnsi"/>
        </w:rPr>
        <w:t>MATERIAŁ: CERTYFIKOWANA STAL OCYNKOWANA OGNIOWO ZGODNIE Z NORMĄ CYNKOWĄ PN-EN ISO 1461:2011</w:t>
      </w:r>
    </w:p>
    <w:p w14:paraId="6E7E612D" w14:textId="404C47DB" w:rsidR="008D068C" w:rsidRPr="008D068C" w:rsidRDefault="008D068C" w:rsidP="008D068C">
      <w:pPr>
        <w:pStyle w:val="NormalnyWeb"/>
        <w:spacing w:line="360" w:lineRule="auto"/>
        <w:jc w:val="both"/>
        <w:rPr>
          <w:rFonts w:asciiTheme="minorHAnsi" w:hAnsiTheme="minorHAnsi" w:cstheme="minorHAnsi"/>
        </w:rPr>
      </w:pPr>
      <w:r w:rsidRPr="00067413">
        <w:rPr>
          <w:rFonts w:asciiTheme="minorHAnsi" w:hAnsiTheme="minorHAnsi" w:cstheme="minorHAnsi"/>
        </w:rPr>
        <w:t xml:space="preserve">4x uziom ocynkowany ogniowo Ø16mm 1,5m - system </w:t>
      </w:r>
      <w:proofErr w:type="spellStart"/>
      <w:r w:rsidRPr="00067413">
        <w:rPr>
          <w:rFonts w:asciiTheme="minorHAnsi" w:hAnsiTheme="minorHAnsi" w:cstheme="minorHAnsi"/>
        </w:rPr>
        <w:t>bezzłączkowy</w:t>
      </w:r>
      <w:proofErr w:type="spellEnd"/>
      <w:r w:rsidRPr="00067413">
        <w:rPr>
          <w:rFonts w:asciiTheme="minorHAnsi" w:hAnsiTheme="minorHAnsi" w:cstheme="minorHAnsi"/>
        </w:rPr>
        <w:t xml:space="preserve"> (prasowany) - podczas dobijania specjalny system otwór-wpust sprawia, że elementy tworzą ze sobą mocne i trwałe połączenie </w:t>
      </w:r>
    </w:p>
    <w:p w14:paraId="0162FC61" w14:textId="0E3D8002" w:rsidR="008D068C" w:rsidRDefault="004D2451" w:rsidP="008D068C">
      <w:pPr>
        <w:pStyle w:val="NormalnyWeb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8D068C" w:rsidRPr="0087405D">
        <w:rPr>
          <w:rFonts w:asciiTheme="minorHAnsi" w:hAnsiTheme="minorHAnsi" w:cstheme="minorHAnsi"/>
          <w:b/>
          <w:bCs/>
          <w:sz w:val="28"/>
          <w:szCs w:val="28"/>
        </w:rPr>
        <w:t>Obudowa STN 40x42 400x420x250 – 1szt</w:t>
      </w:r>
    </w:p>
    <w:p w14:paraId="4D78CC03" w14:textId="77777777" w:rsidR="008D068C" w:rsidRPr="00067413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067413">
        <w:rPr>
          <w:rFonts w:asciiTheme="minorHAnsi" w:hAnsiTheme="minorHAnsi" w:cstheme="minorHAnsi"/>
        </w:rPr>
        <w:t>Wymiary i waga dotyczące jednostki sprzedaży: 1 szt.</w:t>
      </w:r>
    </w:p>
    <w:p w14:paraId="1D7C7E37" w14:textId="3405098D" w:rsidR="008D068C" w:rsidRP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proofErr w:type="spellStart"/>
      <w:r w:rsidRPr="00067413">
        <w:rPr>
          <w:rFonts w:asciiTheme="minorHAnsi" w:hAnsiTheme="minorHAnsi" w:cstheme="minorHAnsi"/>
        </w:rPr>
        <w:t>dł</w:t>
      </w:r>
      <w:proofErr w:type="spellEnd"/>
      <w:r w:rsidRPr="00067413">
        <w:rPr>
          <w:rFonts w:asciiTheme="minorHAnsi" w:hAnsiTheme="minorHAnsi" w:cstheme="minorHAnsi"/>
        </w:rPr>
        <w:t>/</w:t>
      </w:r>
      <w:proofErr w:type="spellStart"/>
      <w:r w:rsidRPr="00067413">
        <w:rPr>
          <w:rFonts w:asciiTheme="minorHAnsi" w:hAnsiTheme="minorHAnsi" w:cstheme="minorHAnsi"/>
        </w:rPr>
        <w:t>szer</w:t>
      </w:r>
      <w:proofErr w:type="spellEnd"/>
      <w:r w:rsidRPr="00067413">
        <w:rPr>
          <w:rFonts w:asciiTheme="minorHAnsi" w:hAnsiTheme="minorHAnsi" w:cstheme="minorHAnsi"/>
        </w:rPr>
        <w:t>/</w:t>
      </w:r>
      <w:proofErr w:type="spellStart"/>
      <w:r w:rsidRPr="00067413">
        <w:rPr>
          <w:rFonts w:asciiTheme="minorHAnsi" w:hAnsiTheme="minorHAnsi" w:cstheme="minorHAnsi"/>
        </w:rPr>
        <w:t>wys</w:t>
      </w:r>
      <w:proofErr w:type="spellEnd"/>
      <w:r w:rsidRPr="00067413">
        <w:rPr>
          <w:rFonts w:asciiTheme="minorHAnsi" w:hAnsiTheme="minorHAnsi" w:cstheme="minorHAnsi"/>
        </w:rPr>
        <w:t>/waga/</w:t>
      </w:r>
      <w:proofErr w:type="spellStart"/>
      <w:r w:rsidRPr="00067413">
        <w:rPr>
          <w:rFonts w:asciiTheme="minorHAnsi" w:hAnsiTheme="minorHAnsi" w:cstheme="minorHAnsi"/>
        </w:rPr>
        <w:t>obj</w:t>
      </w:r>
      <w:proofErr w:type="spellEnd"/>
      <w:r w:rsidRPr="00067413">
        <w:rPr>
          <w:rFonts w:asciiTheme="minorHAnsi" w:hAnsiTheme="minorHAnsi" w:cstheme="minorHAnsi"/>
        </w:rPr>
        <w:t>:</w:t>
      </w:r>
      <w:r>
        <w:rPr>
          <w:rFonts w:asciiTheme="minorHAnsi" w:hAnsiTheme="minorHAnsi" w:cstheme="minorHAnsi"/>
        </w:rPr>
        <w:t xml:space="preserve"> </w:t>
      </w:r>
      <w:r w:rsidRPr="00067413">
        <w:rPr>
          <w:rFonts w:asciiTheme="minorHAnsi" w:hAnsiTheme="minorHAnsi" w:cstheme="minorHAnsi"/>
        </w:rPr>
        <w:t>0,4 m / 0,24 m / 0,43 m / 7 kg / 0,041 m3</w:t>
      </w:r>
    </w:p>
    <w:p w14:paraId="1ECC1A9C" w14:textId="20F265F1" w:rsidR="008D068C" w:rsidRPr="008D068C" w:rsidRDefault="004D2451" w:rsidP="008D068C">
      <w:pPr>
        <w:pStyle w:val="NormalnyWeb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8D068C" w:rsidRPr="0087405D">
        <w:rPr>
          <w:rFonts w:asciiTheme="minorHAnsi" w:hAnsiTheme="minorHAnsi" w:cstheme="minorHAnsi"/>
          <w:b/>
          <w:bCs/>
          <w:sz w:val="28"/>
          <w:szCs w:val="28"/>
        </w:rPr>
        <w:t>RBK -00 rozłącznik izolacyjny NH-00 – 1szt</w:t>
      </w:r>
    </w:p>
    <w:p w14:paraId="17259955" w14:textId="77777777" w:rsidR="008D068C" w:rsidRPr="002E223E" w:rsidRDefault="008D068C" w:rsidP="008D068C">
      <w:pPr>
        <w:pStyle w:val="NormalnyWeb"/>
        <w:spacing w:line="360" w:lineRule="auto"/>
        <w:jc w:val="both"/>
        <w:rPr>
          <w:rFonts w:asciiTheme="minorHAnsi" w:hAnsiTheme="minorHAnsi" w:cstheme="minorHAnsi"/>
        </w:rPr>
      </w:pPr>
      <w:r w:rsidRPr="002E223E">
        <w:rPr>
          <w:rFonts w:asciiTheme="minorHAnsi" w:hAnsiTheme="minorHAnsi" w:cstheme="minorHAnsi"/>
        </w:rPr>
        <w:t xml:space="preserve">RBK 00 pro jest rozłącznikiem izolacyjnym bezpiecznikowym o prądzie znamionowym </w:t>
      </w:r>
      <w:proofErr w:type="spellStart"/>
      <w:r w:rsidRPr="002E223E">
        <w:rPr>
          <w:rFonts w:asciiTheme="minorHAnsi" w:hAnsiTheme="minorHAnsi" w:cstheme="minorHAnsi"/>
        </w:rPr>
        <w:t>wynąszacym</w:t>
      </w:r>
      <w:proofErr w:type="spellEnd"/>
      <w:r w:rsidRPr="002E223E">
        <w:rPr>
          <w:rFonts w:asciiTheme="minorHAnsi" w:hAnsiTheme="minorHAnsi" w:cstheme="minorHAnsi"/>
        </w:rPr>
        <w:t xml:space="preserve"> 160A i napięciu znamionowym 690V. Wyprodukowany z tworzywa niepalnego o właściwościach samo gasnących, posiada klasę palności V0. Montowany na szynie TH35. RBK posiada możliwość plombowania. Producent zastosował otwarte otwory pomiarowe pozwalające na sprawdzanie stanu bezpiecznika.</w:t>
      </w:r>
    </w:p>
    <w:p w14:paraId="1878105F" w14:textId="77777777" w:rsidR="008D068C" w:rsidRP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</w:rPr>
      </w:pPr>
      <w:r w:rsidRPr="008D068C">
        <w:rPr>
          <w:rFonts w:asciiTheme="minorHAnsi" w:hAnsiTheme="minorHAnsi" w:cstheme="minorHAnsi"/>
          <w:b/>
          <w:bCs/>
        </w:rPr>
        <w:t>Parametry techniczne:</w:t>
      </w:r>
    </w:p>
    <w:p w14:paraId="5118D2B8" w14:textId="77777777" w:rsidR="008D068C" w:rsidRPr="002E223E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2E223E">
        <w:rPr>
          <w:rFonts w:asciiTheme="minorHAnsi" w:hAnsiTheme="minorHAnsi" w:cstheme="minorHAnsi"/>
        </w:rPr>
        <w:t>Napięcie znamionowe[V]:    690</w:t>
      </w:r>
    </w:p>
    <w:p w14:paraId="4058BE40" w14:textId="77777777" w:rsidR="008D068C" w:rsidRPr="002E223E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2E223E">
        <w:rPr>
          <w:rFonts w:asciiTheme="minorHAnsi" w:hAnsiTheme="minorHAnsi" w:cstheme="minorHAnsi"/>
        </w:rPr>
        <w:t>Prąd znamionowy[A]:    160</w:t>
      </w:r>
    </w:p>
    <w:p w14:paraId="27877C30" w14:textId="77777777" w:rsidR="008D068C" w:rsidRPr="002E223E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2E223E">
        <w:rPr>
          <w:rFonts w:asciiTheme="minorHAnsi" w:hAnsiTheme="minorHAnsi" w:cstheme="minorHAnsi"/>
        </w:rPr>
        <w:t>Znamionowy prąd zwarciowy[</w:t>
      </w:r>
      <w:proofErr w:type="spellStart"/>
      <w:r w:rsidRPr="002E223E">
        <w:rPr>
          <w:rFonts w:asciiTheme="minorHAnsi" w:hAnsiTheme="minorHAnsi" w:cstheme="minorHAnsi"/>
        </w:rPr>
        <w:t>kA</w:t>
      </w:r>
      <w:proofErr w:type="spellEnd"/>
      <w:r w:rsidRPr="002E223E">
        <w:rPr>
          <w:rFonts w:asciiTheme="minorHAnsi" w:hAnsiTheme="minorHAnsi" w:cstheme="minorHAnsi"/>
        </w:rPr>
        <w:t>]:    100</w:t>
      </w:r>
    </w:p>
    <w:p w14:paraId="13B3F63C" w14:textId="77777777" w:rsidR="008D068C" w:rsidRPr="002E223E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2E223E">
        <w:rPr>
          <w:rFonts w:asciiTheme="minorHAnsi" w:hAnsiTheme="minorHAnsi" w:cstheme="minorHAnsi"/>
        </w:rPr>
        <w:t>Wielkość wkładek bezpiecznikowych:    NH00</w:t>
      </w:r>
    </w:p>
    <w:p w14:paraId="39A371BC" w14:textId="681812F3" w:rsidR="00CE7D96" w:rsidRPr="008D068C" w:rsidRDefault="008D068C" w:rsidP="008D068C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2E223E">
        <w:rPr>
          <w:rFonts w:asciiTheme="minorHAnsi" w:hAnsiTheme="minorHAnsi" w:cstheme="minorHAnsi"/>
        </w:rPr>
        <w:t>Stopień ochrony:    IP20</w:t>
      </w:r>
    </w:p>
    <w:p w14:paraId="47791B99" w14:textId="77777777" w:rsidR="00CE7D96" w:rsidRDefault="00CE7D96" w:rsidP="001D3944">
      <w:pPr>
        <w:pStyle w:val="Akapitzlist"/>
        <w:suppressLineNumbers/>
        <w:shd w:val="clear" w:color="auto" w:fill="FFFFFF" w:themeFill="background1"/>
        <w:tabs>
          <w:tab w:val="left" w:pos="567"/>
        </w:tabs>
        <w:spacing w:before="120" w:after="120"/>
        <w:ind w:left="360"/>
        <w:jc w:val="center"/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</w:pPr>
    </w:p>
    <w:p w14:paraId="3BF0F594" w14:textId="77777777" w:rsidR="008D068C" w:rsidRDefault="008D068C" w:rsidP="008D068C">
      <w:pPr>
        <w:pStyle w:val="Akapitzlist"/>
        <w:suppressLineNumbers/>
        <w:shd w:val="clear" w:color="auto" w:fill="FFFFFF" w:themeFill="background1"/>
        <w:tabs>
          <w:tab w:val="left" w:pos="567"/>
        </w:tabs>
        <w:spacing w:before="120" w:after="120"/>
        <w:ind w:left="360"/>
        <w:jc w:val="center"/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</w:pPr>
    </w:p>
    <w:p w14:paraId="272372AA" w14:textId="77777777" w:rsidR="008D068C" w:rsidRPr="004D2451" w:rsidRDefault="008D068C" w:rsidP="004D2451">
      <w:pPr>
        <w:suppressLineNumbers/>
        <w:shd w:val="clear" w:color="auto" w:fill="FFFFFF" w:themeFill="background1"/>
        <w:tabs>
          <w:tab w:val="left" w:pos="567"/>
        </w:tabs>
        <w:spacing w:before="120" w:after="120"/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</w:pPr>
    </w:p>
    <w:p w14:paraId="610F5D94" w14:textId="56C6E3F1" w:rsidR="001D3944" w:rsidRPr="001D3944" w:rsidRDefault="001D3944" w:rsidP="008D068C">
      <w:pPr>
        <w:pStyle w:val="Akapitzlist"/>
        <w:suppressLineNumbers/>
        <w:shd w:val="clear" w:color="auto" w:fill="FFFFFF" w:themeFill="background1"/>
        <w:tabs>
          <w:tab w:val="left" w:pos="567"/>
        </w:tabs>
        <w:spacing w:before="120" w:after="120"/>
        <w:ind w:left="360"/>
        <w:jc w:val="center"/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</w:pPr>
      <w:r w:rsidRPr="001D3944">
        <w:rPr>
          <w:rFonts w:ascii="Cambria" w:eastAsia="Times New Roman" w:hAnsi="Cambria" w:cs="Cambria"/>
          <w:b/>
          <w:bCs/>
          <w:kern w:val="0"/>
          <w:sz w:val="36"/>
          <w:szCs w:val="36"/>
          <w:u w:val="single"/>
          <w:lang w:eastAsia="pl-PL"/>
          <w14:ligatures w14:val="none"/>
        </w:rPr>
        <w:t>Część nr 2 – „Kontener”</w:t>
      </w:r>
    </w:p>
    <w:p w14:paraId="031D18EA" w14:textId="2585EFED" w:rsidR="00386943" w:rsidRPr="00CE7D96" w:rsidRDefault="00386943" w:rsidP="00386943">
      <w:pPr>
        <w:pStyle w:val="Akapitzlist"/>
        <w:ind w:left="786"/>
        <w:jc w:val="center"/>
        <w:rPr>
          <w:b/>
          <w:bCs/>
          <w:sz w:val="18"/>
          <w:szCs w:val="18"/>
        </w:rPr>
      </w:pPr>
    </w:p>
    <w:p w14:paraId="106116FF" w14:textId="77777777" w:rsidR="00386943" w:rsidRDefault="00386943" w:rsidP="00386943">
      <w:pPr>
        <w:pStyle w:val="Akapitzlist"/>
        <w:numPr>
          <w:ilvl w:val="0"/>
          <w:numId w:val="10"/>
        </w:num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Kontener – 1 </w:t>
      </w:r>
      <w:proofErr w:type="spellStart"/>
      <w:r>
        <w:rPr>
          <w:b/>
          <w:bCs/>
          <w:sz w:val="28"/>
          <w:szCs w:val="28"/>
        </w:rPr>
        <w:t>szt</w:t>
      </w:r>
      <w:proofErr w:type="spellEnd"/>
      <w:r>
        <w:rPr>
          <w:b/>
          <w:bCs/>
          <w:sz w:val="28"/>
          <w:szCs w:val="28"/>
        </w:rPr>
        <w:t xml:space="preserve"> – o wym. dł.6,0m x szer. 3,0m x wys. 2,5m – kolor grafit z </w:t>
      </w:r>
      <w:r w:rsidRPr="00425342">
        <w:rPr>
          <w:b/>
          <w:bCs/>
          <w:sz w:val="28"/>
          <w:szCs w:val="28"/>
        </w:rPr>
        <w:t> płyt</w:t>
      </w:r>
      <w:r>
        <w:rPr>
          <w:b/>
          <w:bCs/>
          <w:sz w:val="28"/>
          <w:szCs w:val="28"/>
        </w:rPr>
        <w:t>y</w:t>
      </w:r>
      <w:r w:rsidRPr="00425342">
        <w:rPr>
          <w:b/>
          <w:bCs/>
          <w:sz w:val="28"/>
          <w:szCs w:val="28"/>
        </w:rPr>
        <w:t xml:space="preserve"> obornick</w:t>
      </w:r>
      <w:r>
        <w:rPr>
          <w:b/>
          <w:bCs/>
          <w:sz w:val="28"/>
          <w:szCs w:val="28"/>
        </w:rPr>
        <w:t>iej</w:t>
      </w:r>
      <w:r w:rsidRPr="00425342">
        <w:rPr>
          <w:b/>
          <w:bCs/>
          <w:sz w:val="28"/>
          <w:szCs w:val="28"/>
        </w:rPr>
        <w:t xml:space="preserve"> z rdzeniem </w:t>
      </w:r>
      <w:r>
        <w:rPr>
          <w:b/>
          <w:bCs/>
          <w:sz w:val="28"/>
          <w:szCs w:val="28"/>
        </w:rPr>
        <w:t>styropianowym</w:t>
      </w:r>
      <w:r w:rsidRPr="0042534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gr. 10cm, </w:t>
      </w:r>
      <w:r w:rsidRPr="00425342">
        <w:rPr>
          <w:b/>
          <w:bCs/>
          <w:sz w:val="28"/>
          <w:szCs w:val="28"/>
        </w:rPr>
        <w:t xml:space="preserve"> konstrukcj</w:t>
      </w:r>
      <w:r>
        <w:rPr>
          <w:b/>
          <w:bCs/>
          <w:sz w:val="28"/>
          <w:szCs w:val="28"/>
        </w:rPr>
        <w:t>a</w:t>
      </w:r>
      <w:r w:rsidRPr="00425342">
        <w:rPr>
          <w:b/>
          <w:bCs/>
          <w:sz w:val="28"/>
          <w:szCs w:val="28"/>
        </w:rPr>
        <w:t xml:space="preserve"> z kształtowników zimno giętych</w:t>
      </w:r>
      <w:r>
        <w:rPr>
          <w:b/>
          <w:bCs/>
          <w:sz w:val="28"/>
          <w:szCs w:val="28"/>
        </w:rPr>
        <w:t xml:space="preserve"> z uszami transportowymi; stolarka </w:t>
      </w:r>
      <w:proofErr w:type="spellStart"/>
      <w:r>
        <w:rPr>
          <w:b/>
          <w:bCs/>
          <w:sz w:val="28"/>
          <w:szCs w:val="28"/>
        </w:rPr>
        <w:t>pcv</w:t>
      </w:r>
      <w:proofErr w:type="spellEnd"/>
      <w:r>
        <w:rPr>
          <w:b/>
          <w:bCs/>
          <w:sz w:val="28"/>
          <w:szCs w:val="28"/>
        </w:rPr>
        <w:t xml:space="preserve"> w kolorze elewacji 2- komorowa 3 -szybowa</w:t>
      </w:r>
    </w:p>
    <w:p w14:paraId="1E0AD026" w14:textId="598FB158" w:rsidR="00386943" w:rsidRDefault="00FF6B56" w:rsidP="00386943">
      <w:pPr>
        <w:pStyle w:val="Akapitzlist"/>
        <w:ind w:left="786"/>
        <w:jc w:val="center"/>
        <w:rPr>
          <w:b/>
          <w:bCs/>
          <w:sz w:val="44"/>
          <w:szCs w:val="44"/>
        </w:rPr>
      </w:pPr>
      <w:r w:rsidRPr="00425342">
        <w:rPr>
          <w:b/>
          <w:bCs/>
          <w:noProof/>
          <w:sz w:val="28"/>
          <w:szCs w:val="28"/>
        </w:rPr>
        <w:drawing>
          <wp:inline distT="0" distB="0" distL="0" distR="0" wp14:anchorId="78936F3B" wp14:editId="4B1F2AB6">
            <wp:extent cx="4678145" cy="2926080"/>
            <wp:effectExtent l="0" t="0" r="8255" b="7620"/>
            <wp:docPr id="178305281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371" cy="2929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4F027" w14:textId="53F1933A" w:rsidR="00FF6B56" w:rsidRPr="00FF6B56" w:rsidRDefault="00FF6B56" w:rsidP="00FF6B56">
      <w:pPr>
        <w:jc w:val="center"/>
        <w:rPr>
          <w:rFonts w:cstheme="minorHAnsi"/>
          <w:b/>
          <w:bCs/>
          <w:sz w:val="28"/>
          <w:szCs w:val="28"/>
        </w:rPr>
      </w:pPr>
      <w:r w:rsidRPr="00E475D9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Foto poglądowe</w:t>
      </w:r>
    </w:p>
    <w:p w14:paraId="0D3076A2" w14:textId="03F8CCF5" w:rsidR="00FF6B56" w:rsidRDefault="00FF6B56" w:rsidP="00386943">
      <w:pPr>
        <w:pStyle w:val="Akapitzlist"/>
        <w:ind w:left="786"/>
        <w:jc w:val="center"/>
        <w:rPr>
          <w:b/>
          <w:bCs/>
          <w:sz w:val="44"/>
          <w:szCs w:val="44"/>
        </w:rPr>
      </w:pPr>
      <w:r w:rsidRPr="00D77191">
        <w:rPr>
          <w:rFonts w:cstheme="minorHAnsi"/>
          <w:b/>
          <w:bCs/>
          <w:noProof/>
          <w:sz w:val="28"/>
          <w:szCs w:val="28"/>
        </w:rPr>
        <w:lastRenderedPageBreak/>
        <w:drawing>
          <wp:inline distT="0" distB="0" distL="0" distR="0" wp14:anchorId="7ADB7671" wp14:editId="0F7EFC1F">
            <wp:extent cx="5760720" cy="3157855"/>
            <wp:effectExtent l="0" t="0" r="0" b="4445"/>
            <wp:docPr id="2031337316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5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C5A7C" w14:textId="77777777" w:rsidR="00FF6B56" w:rsidRDefault="00FF6B56" w:rsidP="00FF6B56">
      <w:pPr>
        <w:jc w:val="center"/>
        <w:rPr>
          <w:rFonts w:cstheme="minorHAnsi"/>
          <w:sz w:val="24"/>
          <w:szCs w:val="24"/>
        </w:rPr>
      </w:pPr>
      <w:r w:rsidRPr="00D77191">
        <w:rPr>
          <w:rFonts w:cstheme="minorHAnsi"/>
          <w:sz w:val="24"/>
          <w:szCs w:val="24"/>
        </w:rPr>
        <w:t>Rzut poglądowy</w:t>
      </w:r>
    </w:p>
    <w:p w14:paraId="278E41D4" w14:textId="297CA24F" w:rsidR="00FF6B56" w:rsidRPr="001801E6" w:rsidRDefault="00F23FA0" w:rsidP="00FF6B56">
      <w:pPr>
        <w:tabs>
          <w:tab w:val="center" w:pos="4536"/>
          <w:tab w:val="right" w:pos="9072"/>
        </w:tabs>
        <w:rPr>
          <w:rFonts w:cstheme="minorHAnsi"/>
          <w:b/>
          <w:bCs/>
          <w:sz w:val="28"/>
          <w:szCs w:val="28"/>
        </w:rPr>
      </w:pPr>
      <w:r w:rsidRPr="001801E6">
        <w:rPr>
          <w:rFonts w:cstheme="minorHAnsi"/>
          <w:b/>
          <w:bCs/>
          <w:sz w:val="28"/>
          <w:szCs w:val="28"/>
        </w:rPr>
        <w:t>Pawilon 6x2,9</w:t>
      </w:r>
    </w:p>
    <w:p w14:paraId="5FA7216E" w14:textId="4A22902D" w:rsidR="00F23FA0" w:rsidRDefault="00F23FA0" w:rsidP="001801E6">
      <w:pPr>
        <w:tabs>
          <w:tab w:val="center" w:pos="4536"/>
          <w:tab w:val="right" w:pos="9072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Wys. wew. w pawilonie w najniższym punkcie 2,5 m ( od podłogi do płyty warstwowej dachowej)</w:t>
      </w:r>
    </w:p>
    <w:p w14:paraId="0DA196AA" w14:textId="2B01F8AC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Dach jednospadowy: płyta warstwowa 150 mm z rdzeniem styropianowym.</w:t>
      </w:r>
    </w:p>
    <w:p w14:paraId="73124A81" w14:textId="6020F98F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Ściany zewnętrzne: płyta warstwowa 150 mm z rdzeniem styropianowym.</w:t>
      </w:r>
    </w:p>
    <w:p w14:paraId="265CFD7F" w14:textId="05374893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Podłoga ruszt stalowy, ocieplona, wykończona płyta </w:t>
      </w:r>
      <w:proofErr w:type="spellStart"/>
      <w:r>
        <w:rPr>
          <w:rFonts w:cstheme="minorHAnsi"/>
          <w:sz w:val="24"/>
          <w:szCs w:val="24"/>
        </w:rPr>
        <w:t>Osb</w:t>
      </w:r>
      <w:proofErr w:type="spellEnd"/>
      <w:r>
        <w:rPr>
          <w:rFonts w:cstheme="minorHAnsi"/>
          <w:sz w:val="24"/>
          <w:szCs w:val="24"/>
        </w:rPr>
        <w:t xml:space="preserve"> 22 mm.</w:t>
      </w:r>
    </w:p>
    <w:p w14:paraId="40A6D003" w14:textId="4B5C00B5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Obróbki blacharskie, uszczelniacze dekarskie, łączniki, kratki wentylacyjne grawitacyjne.</w:t>
      </w:r>
    </w:p>
    <w:p w14:paraId="5D52A652" w14:textId="52EDDF08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Konstrukcja stalowa widoczna wewnątrz z hakami w dachu do rozładunku, malowana kolor biały lub grafit antykorozyjnie.</w:t>
      </w:r>
    </w:p>
    <w:p w14:paraId="1FC38BF3" w14:textId="553454C3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Dach wyłożony membraną PCV.</w:t>
      </w:r>
    </w:p>
    <w:p w14:paraId="0D72614A" w14:textId="7BEF7669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Drzwi aluminium przeszklone 1,1 m x 2,1 m, klamka.</w:t>
      </w:r>
    </w:p>
    <w:p w14:paraId="5B0FE007" w14:textId="593F6EF9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Okno PCV stałe 1,3 m x 2,0 m – 1 sztuka.</w:t>
      </w:r>
    </w:p>
    <w:p w14:paraId="68E9C5C3" w14:textId="5465A10F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Okno aluminium, przeszklone, przesuwne 1,0 m x 1,0 m -1 sztuka.</w:t>
      </w:r>
    </w:p>
    <w:p w14:paraId="1700F16C" w14:textId="3BE72AFC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Drzwi stalowe, ocieplone 1,1 m x 2,1 m -1 sztuka.</w:t>
      </w:r>
    </w:p>
    <w:p w14:paraId="04B9B3E5" w14:textId="1337C076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Kasetony elewacyjne z blachy: attyka z 3 stron obiektu oraz 2 narożniki frontowe.</w:t>
      </w:r>
    </w:p>
    <w:p w14:paraId="761308B3" w14:textId="71634CB4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Panel elewacyjny z blachy typu ,,deska” na froncie.</w:t>
      </w:r>
    </w:p>
    <w:p w14:paraId="6DB26801" w14:textId="7E1781F1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Ściany wewnętrzne działowe; płyta warstwowa z rdzeniem styropianowym 80mm.</w:t>
      </w:r>
    </w:p>
    <w:p w14:paraId="5CA236A8" w14:textId="062AF026" w:rsidR="00F23FA0" w:rsidRDefault="00F23FA0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Drzwi wewnętrzne, płycinowe 80 cm- 1 sztuka.</w:t>
      </w:r>
    </w:p>
    <w:p w14:paraId="4873C844" w14:textId="7EFF2111" w:rsidR="00F23FA0" w:rsidRDefault="001801E6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Wyposażenie toalety: szafka z umywalką i baterią, </w:t>
      </w:r>
      <w:proofErr w:type="spellStart"/>
      <w:r>
        <w:rPr>
          <w:rFonts w:cstheme="minorHAnsi"/>
          <w:sz w:val="24"/>
          <w:szCs w:val="24"/>
        </w:rPr>
        <w:t>wc</w:t>
      </w:r>
      <w:proofErr w:type="spellEnd"/>
      <w:r>
        <w:rPr>
          <w:rFonts w:cstheme="minorHAnsi"/>
          <w:sz w:val="24"/>
          <w:szCs w:val="24"/>
        </w:rPr>
        <w:t xml:space="preserve"> kompakt, bojler elektryczny.</w:t>
      </w:r>
    </w:p>
    <w:p w14:paraId="2118B239" w14:textId="40303D56" w:rsidR="001801E6" w:rsidRDefault="001801E6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Instalacja elektryczna 230V ,,natynkowo”: lampy Led - 2 szt., wyłącznik – 2 szt., gniazdo podwójne- 3 szt., grzejnik elektryczny – 1 szt., instalacja zakończona skrzynką z bezpiecznikami bez pomiarów.</w:t>
      </w:r>
    </w:p>
    <w:p w14:paraId="4CB0D62B" w14:textId="0400B06B" w:rsidR="001801E6" w:rsidRDefault="001801E6" w:rsidP="001801E6">
      <w:pPr>
        <w:tabs>
          <w:tab w:val="center" w:pos="4536"/>
        </w:tabs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Podłoga wykończona wykładzina PVC.</w:t>
      </w:r>
    </w:p>
    <w:p w14:paraId="4B965AF5" w14:textId="77777777" w:rsidR="00F23FA0" w:rsidRDefault="00F23FA0" w:rsidP="00F23FA0">
      <w:pPr>
        <w:tabs>
          <w:tab w:val="center" w:pos="4536"/>
        </w:tabs>
        <w:rPr>
          <w:rFonts w:cstheme="minorHAnsi"/>
          <w:sz w:val="24"/>
          <w:szCs w:val="24"/>
        </w:rPr>
      </w:pPr>
    </w:p>
    <w:p w14:paraId="599A6DDE" w14:textId="07A36BC1" w:rsidR="00FF6B56" w:rsidRPr="001D3944" w:rsidRDefault="00FF6B56" w:rsidP="00FF6B56">
      <w:pPr>
        <w:suppressLineNumbers/>
        <w:shd w:val="clear" w:color="auto" w:fill="FFFFFF" w:themeFill="background1"/>
        <w:tabs>
          <w:tab w:val="left" w:pos="567"/>
        </w:tabs>
        <w:spacing w:before="120" w:after="120" w:line="256" w:lineRule="auto"/>
        <w:jc w:val="center"/>
        <w:rPr>
          <w:rFonts w:ascii="Cambria" w:eastAsia="Calibri" w:hAnsi="Cambria" w:cs="Cambria"/>
          <w:b/>
          <w:bCs/>
          <w:sz w:val="36"/>
          <w:szCs w:val="36"/>
          <w:u w:val="single"/>
        </w:rPr>
      </w:pPr>
      <w:r w:rsidRPr="00FF6B56">
        <w:rPr>
          <w:rFonts w:ascii="Cambria" w:eastAsia="Calibri" w:hAnsi="Cambria" w:cs="Cambria"/>
          <w:b/>
          <w:bCs/>
          <w:sz w:val="36"/>
          <w:szCs w:val="36"/>
          <w:u w:val="single"/>
        </w:rPr>
        <w:t>Część nr 3 – „Elementy małej architektury”</w:t>
      </w:r>
    </w:p>
    <w:p w14:paraId="36F58E3B" w14:textId="4DC34F34" w:rsidR="00486AB3" w:rsidRPr="008D068C" w:rsidRDefault="00486AB3" w:rsidP="008D068C">
      <w:pPr>
        <w:pStyle w:val="Akapitzlist"/>
        <w:numPr>
          <w:ilvl w:val="0"/>
          <w:numId w:val="15"/>
        </w:numPr>
        <w:jc w:val="both"/>
        <w:rPr>
          <w:b/>
          <w:bCs/>
          <w:sz w:val="28"/>
          <w:szCs w:val="28"/>
        </w:rPr>
      </w:pPr>
      <w:r w:rsidRPr="008D068C">
        <w:rPr>
          <w:b/>
          <w:bCs/>
          <w:sz w:val="28"/>
          <w:szCs w:val="28"/>
        </w:rPr>
        <w:t>Domek handlowy</w:t>
      </w:r>
      <w:r w:rsidR="001C3BC0" w:rsidRPr="008D068C">
        <w:rPr>
          <w:b/>
          <w:bCs/>
          <w:sz w:val="28"/>
          <w:szCs w:val="28"/>
        </w:rPr>
        <w:t xml:space="preserve"> dla produktu lokalnego - </w:t>
      </w:r>
      <w:r w:rsidRPr="008D068C">
        <w:rPr>
          <w:b/>
          <w:bCs/>
          <w:sz w:val="28"/>
          <w:szCs w:val="28"/>
        </w:rPr>
        <w:t xml:space="preserve"> drewniany kiosk</w:t>
      </w:r>
      <w:r w:rsidR="001C3BC0" w:rsidRPr="008D068C">
        <w:rPr>
          <w:b/>
          <w:bCs/>
          <w:sz w:val="28"/>
          <w:szCs w:val="28"/>
        </w:rPr>
        <w:t xml:space="preserve"> </w:t>
      </w:r>
      <w:r w:rsidRPr="008D068C">
        <w:rPr>
          <w:b/>
          <w:bCs/>
          <w:sz w:val="28"/>
          <w:szCs w:val="28"/>
        </w:rPr>
        <w:t xml:space="preserve"> - 6,03 m²</w:t>
      </w:r>
      <w:r w:rsidR="00E65A3A" w:rsidRPr="008D068C">
        <w:rPr>
          <w:b/>
          <w:bCs/>
          <w:sz w:val="28"/>
          <w:szCs w:val="28"/>
        </w:rPr>
        <w:t xml:space="preserve"> - ilość 10szt</w:t>
      </w:r>
    </w:p>
    <w:p w14:paraId="055E2BC7" w14:textId="2C637638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Deska na ściany  grubości: 20-25 mm;</w:t>
      </w:r>
    </w:p>
    <w:p w14:paraId="08C22991" w14:textId="77777777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Ogólne wymiary: H232 x 336 x 263 cm;</w:t>
      </w:r>
    </w:p>
    <w:p w14:paraId="1BC162F7" w14:textId="2DD05410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Wymiary podstawy : 199 x 303 cm / 6,03 m²;</w:t>
      </w:r>
    </w:p>
    <w:p w14:paraId="0C24E86E" w14:textId="29837500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Otwarcie z przodu: 99 x 95 (5) cm;</w:t>
      </w:r>
    </w:p>
    <w:p w14:paraId="7EF56E24" w14:textId="3F8AB754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Drzwi z boku: 89 × 199 cm;</w:t>
      </w:r>
    </w:p>
    <w:p w14:paraId="288F6566" w14:textId="3453544A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Podłogi: grubość 25-32mm</w:t>
      </w:r>
    </w:p>
    <w:p w14:paraId="2031B985" w14:textId="77777777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Drewno: sosna / świerk;</w:t>
      </w:r>
    </w:p>
    <w:p w14:paraId="2EA6F763" w14:textId="7E417ADC" w:rsidR="00486AB3" w:rsidRPr="001D3944" w:rsidRDefault="00486AB3" w:rsidP="001D3944">
      <w:pPr>
        <w:spacing w:after="0" w:line="360" w:lineRule="auto"/>
        <w:jc w:val="both"/>
        <w:rPr>
          <w:sz w:val="24"/>
          <w:szCs w:val="24"/>
        </w:rPr>
      </w:pPr>
      <w:r w:rsidRPr="001D3944">
        <w:rPr>
          <w:sz w:val="24"/>
          <w:szCs w:val="24"/>
        </w:rPr>
        <w:t>Materiał dachu: blacha trapezowa</w:t>
      </w:r>
      <w:r w:rsidR="00E65A3A" w:rsidRPr="001D3944">
        <w:rPr>
          <w:sz w:val="24"/>
          <w:szCs w:val="24"/>
        </w:rPr>
        <w:t xml:space="preserve"> </w:t>
      </w:r>
    </w:p>
    <w:p w14:paraId="397B79B6" w14:textId="08D0B0F9" w:rsidR="001C3BC0" w:rsidRDefault="001C3BC0" w:rsidP="001C3BC0">
      <w:pPr>
        <w:jc w:val="center"/>
      </w:pPr>
      <w:r w:rsidRPr="001C3BC0">
        <w:rPr>
          <w:noProof/>
        </w:rPr>
        <w:lastRenderedPageBreak/>
        <w:drawing>
          <wp:inline distT="0" distB="0" distL="0" distR="0" wp14:anchorId="2803EBD8" wp14:editId="12270069">
            <wp:extent cx="5760720" cy="3436620"/>
            <wp:effectExtent l="0" t="0" r="0" b="0"/>
            <wp:docPr id="80302300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B1990" w14:textId="77777777" w:rsidR="001C3BC0" w:rsidRDefault="001C3BC0" w:rsidP="001C3BC0"/>
    <w:p w14:paraId="68B38D51" w14:textId="5C635AE9" w:rsidR="001C3BC0" w:rsidRPr="001C3BC0" w:rsidRDefault="001C3BC0" w:rsidP="001C3BC0">
      <w:pPr>
        <w:jc w:val="center"/>
      </w:pPr>
      <w:r w:rsidRPr="001C3BC0">
        <w:rPr>
          <w:noProof/>
        </w:rPr>
        <w:drawing>
          <wp:inline distT="0" distB="0" distL="0" distR="0" wp14:anchorId="6D6221B2" wp14:editId="6B2F0062">
            <wp:extent cx="4931924" cy="3248807"/>
            <wp:effectExtent l="0" t="0" r="2540" b="8890"/>
            <wp:docPr id="151977213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780" cy="3255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AFD2A" w14:textId="3B0A9271" w:rsidR="001C3BC0" w:rsidRPr="001C3BC0" w:rsidRDefault="001C3BC0" w:rsidP="001C3BC0">
      <w:pPr>
        <w:jc w:val="center"/>
      </w:pPr>
    </w:p>
    <w:p w14:paraId="739D4806" w14:textId="77777777" w:rsidR="001C3BC0" w:rsidRDefault="001C3BC0" w:rsidP="001C3BC0">
      <w:pPr>
        <w:jc w:val="center"/>
      </w:pPr>
    </w:p>
    <w:p w14:paraId="6E57C6AB" w14:textId="61357C04" w:rsidR="001C3BC0" w:rsidRPr="001C3BC0" w:rsidRDefault="001C3BC0" w:rsidP="001C3BC0">
      <w:pPr>
        <w:jc w:val="center"/>
      </w:pPr>
      <w:r w:rsidRPr="001C3BC0">
        <w:rPr>
          <w:noProof/>
        </w:rPr>
        <w:lastRenderedPageBreak/>
        <w:drawing>
          <wp:inline distT="0" distB="0" distL="0" distR="0" wp14:anchorId="5BE80013" wp14:editId="68B775F7">
            <wp:extent cx="5593080" cy="7505700"/>
            <wp:effectExtent l="0" t="0" r="7620" b="0"/>
            <wp:docPr id="90859111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21233" w14:textId="77777777" w:rsidR="001C3BC0" w:rsidRDefault="001C3BC0" w:rsidP="001C3BC0">
      <w:pPr>
        <w:jc w:val="center"/>
      </w:pPr>
    </w:p>
    <w:p w14:paraId="03875EBF" w14:textId="1F882B87" w:rsidR="001C3BC0" w:rsidRDefault="001C3BC0" w:rsidP="001C3BC0">
      <w:pPr>
        <w:jc w:val="center"/>
      </w:pPr>
      <w:r w:rsidRPr="001C3BC0">
        <w:rPr>
          <w:noProof/>
        </w:rPr>
        <w:lastRenderedPageBreak/>
        <w:drawing>
          <wp:inline distT="0" distB="0" distL="0" distR="0" wp14:anchorId="434D3216" wp14:editId="77129918">
            <wp:extent cx="5760720" cy="6818630"/>
            <wp:effectExtent l="0" t="0" r="0" b="1270"/>
            <wp:docPr id="156446734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81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C88AB" w14:textId="77777777" w:rsidR="00466967" w:rsidRDefault="00466967" w:rsidP="001C3BC0">
      <w:pPr>
        <w:jc w:val="center"/>
      </w:pPr>
    </w:p>
    <w:p w14:paraId="3DFB9AA7" w14:textId="77777777" w:rsidR="00466967" w:rsidRDefault="00466967" w:rsidP="001C3BC0">
      <w:pPr>
        <w:jc w:val="center"/>
      </w:pPr>
    </w:p>
    <w:p w14:paraId="5CAED0C4" w14:textId="0162F242" w:rsidR="00F02377" w:rsidRPr="00FA2A5F" w:rsidRDefault="00F02377" w:rsidP="00F02377">
      <w:pPr>
        <w:pStyle w:val="NormalnyWeb"/>
        <w:jc w:val="both"/>
        <w:rPr>
          <w:rFonts w:cstheme="minorHAnsi"/>
          <w:b/>
          <w:bCs/>
          <w:sz w:val="28"/>
          <w:szCs w:val="28"/>
        </w:rPr>
      </w:pPr>
    </w:p>
    <w:p w14:paraId="360A8F4B" w14:textId="740AEA53" w:rsidR="00FF6B56" w:rsidRPr="004853F5" w:rsidRDefault="00151C77" w:rsidP="008D068C">
      <w:pPr>
        <w:pStyle w:val="NormalnyWeb"/>
        <w:numPr>
          <w:ilvl w:val="0"/>
          <w:numId w:val="15"/>
        </w:numPr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FF6B56" w:rsidRPr="004853F5">
        <w:rPr>
          <w:rFonts w:asciiTheme="minorHAnsi" w:hAnsiTheme="minorHAnsi" w:cstheme="minorHAnsi"/>
          <w:b/>
          <w:bCs/>
          <w:sz w:val="28"/>
          <w:szCs w:val="28"/>
        </w:rPr>
        <w:t>Zestaw mebli stół + 6 krzeseł + parasol</w:t>
      </w:r>
      <w:r w:rsidR="00FF6B56">
        <w:rPr>
          <w:rFonts w:asciiTheme="minorHAnsi" w:hAnsiTheme="minorHAnsi" w:cstheme="minorHAnsi"/>
          <w:b/>
          <w:bCs/>
          <w:sz w:val="28"/>
          <w:szCs w:val="28"/>
        </w:rPr>
        <w:t xml:space="preserve">  - 9 kpl. </w:t>
      </w:r>
    </w:p>
    <w:p w14:paraId="4E280B22" w14:textId="77777777" w:rsidR="00FF6B56" w:rsidRPr="00FF6B56" w:rsidRDefault="00FF6B56" w:rsidP="00FF6B56">
      <w:pPr>
        <w:pStyle w:val="NormalnyWeb"/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 w:rsidRPr="00FF6B56">
        <w:rPr>
          <w:rFonts w:asciiTheme="minorHAnsi" w:hAnsiTheme="minorHAnsi" w:cstheme="minorHAnsi"/>
          <w:b/>
          <w:bCs/>
        </w:rPr>
        <w:lastRenderedPageBreak/>
        <w:t>Stół</w:t>
      </w:r>
    </w:p>
    <w:p w14:paraId="713FFDDA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materiał: stalowy stelaż malowany proszkowo, szklany blat o grubości 5 mm</w:t>
      </w:r>
    </w:p>
    <w:p w14:paraId="3EFA809E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wymiary (dł. X szer. x wys.): 160 x 90 x 72 cm</w:t>
      </w:r>
    </w:p>
    <w:p w14:paraId="2B2500F2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maksymalne obciążenie statyczne: 50 kg</w:t>
      </w:r>
    </w:p>
    <w:p w14:paraId="45A20BB2" w14:textId="77777777" w:rsidR="00FF6B56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masa: 23 kg</w:t>
      </w:r>
    </w:p>
    <w:p w14:paraId="1A8E24EF" w14:textId="77777777" w:rsidR="00FF6B56" w:rsidRPr="00D91A98" w:rsidRDefault="00FF6B56" w:rsidP="00FF6B56">
      <w:pPr>
        <w:pStyle w:val="NormalnyWeb"/>
        <w:spacing w:before="0" w:beforeAutospacing="0" w:after="0" w:afterAutospacing="0"/>
        <w:rPr>
          <w:rFonts w:asciiTheme="minorHAnsi" w:hAnsiTheme="minorHAnsi" w:cstheme="minorHAnsi"/>
        </w:rPr>
      </w:pPr>
    </w:p>
    <w:p w14:paraId="74A785F3" w14:textId="77777777" w:rsidR="00FF6B56" w:rsidRPr="00FF6B56" w:rsidRDefault="00FF6B56" w:rsidP="00FF6B56">
      <w:pPr>
        <w:pStyle w:val="NormalnyWeb"/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 w:rsidRPr="00FF6B56">
        <w:rPr>
          <w:rFonts w:asciiTheme="minorHAnsi" w:hAnsiTheme="minorHAnsi" w:cstheme="minorHAnsi"/>
          <w:b/>
          <w:bCs/>
        </w:rPr>
        <w:t>Krzesło</w:t>
      </w:r>
    </w:p>
    <w:p w14:paraId="59CAB6C2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 xml:space="preserve">- materiał: stalowy stelaż malowany proszkowo, siedzisko wykonane w 100% z wytrzymałego materiału </w:t>
      </w:r>
      <w:r>
        <w:rPr>
          <w:rFonts w:asciiTheme="minorHAnsi" w:hAnsiTheme="minorHAnsi" w:cstheme="minorHAnsi"/>
        </w:rPr>
        <w:t>–</w:t>
      </w:r>
      <w:r w:rsidRPr="00D91A98">
        <w:rPr>
          <w:rFonts w:asciiTheme="minorHAnsi" w:hAnsiTheme="minorHAnsi" w:cstheme="minorHAnsi"/>
        </w:rPr>
        <w:t xml:space="preserve"> </w:t>
      </w:r>
      <w:proofErr w:type="spellStart"/>
      <w:r w:rsidRPr="00D91A98">
        <w:rPr>
          <w:rFonts w:asciiTheme="minorHAnsi" w:hAnsiTheme="minorHAnsi" w:cstheme="minorHAnsi"/>
        </w:rPr>
        <w:t>tekstylina</w:t>
      </w:r>
      <w:proofErr w:type="spellEnd"/>
    </w:p>
    <w:p w14:paraId="50D21781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wymiary (szer. x gł. X wys.): 55 x 72 x 92 cm</w:t>
      </w:r>
    </w:p>
    <w:p w14:paraId="26DC8057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maksymalne obciążenie statyczne: 110 kg</w:t>
      </w:r>
    </w:p>
    <w:p w14:paraId="7434403A" w14:textId="77777777" w:rsidR="00FF6B56" w:rsidRDefault="00FF6B56" w:rsidP="001D3944">
      <w:pPr>
        <w:pStyle w:val="NormalnyWeb"/>
        <w:spacing w:before="0" w:beforeAutospacing="0" w:after="0" w:afterAutospacing="0" w:line="360" w:lineRule="auto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masa: 3,85 kg</w:t>
      </w:r>
    </w:p>
    <w:p w14:paraId="58644948" w14:textId="77777777" w:rsidR="00FF6B56" w:rsidRPr="00D91A98" w:rsidRDefault="00FF6B56" w:rsidP="00FF6B56">
      <w:pPr>
        <w:pStyle w:val="NormalnyWeb"/>
        <w:spacing w:before="0" w:beforeAutospacing="0" w:after="0" w:afterAutospacing="0"/>
        <w:rPr>
          <w:rFonts w:asciiTheme="minorHAnsi" w:hAnsiTheme="minorHAnsi" w:cstheme="minorHAnsi"/>
        </w:rPr>
      </w:pPr>
    </w:p>
    <w:p w14:paraId="1390DADF" w14:textId="77777777" w:rsidR="00FF6B56" w:rsidRPr="00FF6B56" w:rsidRDefault="00FF6B56" w:rsidP="00FF6B56">
      <w:pPr>
        <w:pStyle w:val="NormalnyWeb"/>
        <w:spacing w:before="0" w:beforeAutospacing="0" w:after="0" w:afterAutospacing="0"/>
        <w:rPr>
          <w:rFonts w:asciiTheme="minorHAnsi" w:hAnsiTheme="minorHAnsi" w:cstheme="minorHAnsi"/>
          <w:b/>
          <w:bCs/>
        </w:rPr>
      </w:pPr>
      <w:r w:rsidRPr="00FF6B56">
        <w:rPr>
          <w:rFonts w:asciiTheme="minorHAnsi" w:hAnsiTheme="minorHAnsi" w:cstheme="minorHAnsi"/>
          <w:b/>
          <w:bCs/>
        </w:rPr>
        <w:t>Parasol</w:t>
      </w:r>
    </w:p>
    <w:p w14:paraId="372962C5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materiał: poliester 160 g/m2, stalowa noga o śr.38 mm oraz stalowy stelaż czaszy 12 x 18 mm</w:t>
      </w:r>
    </w:p>
    <w:p w14:paraId="49BEFD87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wymiary (śr. X wys.): 270 x 240 cm</w:t>
      </w:r>
    </w:p>
    <w:p w14:paraId="3F10F557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wyposażony w korbę ułatwiającą otwieranie i zamykanie parasola oraz system umożliwiający przechylanie czaszy parasola</w:t>
      </w:r>
    </w:p>
    <w:p w14:paraId="08A0E785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masa: 4,85 kg</w:t>
      </w:r>
    </w:p>
    <w:p w14:paraId="1FDE95C9" w14:textId="77777777" w:rsidR="00FF6B56" w:rsidRPr="00D91A98" w:rsidRDefault="00FF6B56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91A98">
        <w:rPr>
          <w:rFonts w:asciiTheme="minorHAnsi" w:hAnsiTheme="minorHAnsi" w:cstheme="minorHAnsi"/>
        </w:rPr>
        <w:t>- obciążnik parasola – podstawa betonowa ciężar: 55 kg</w:t>
      </w:r>
    </w:p>
    <w:p w14:paraId="02376BAD" w14:textId="77777777" w:rsidR="00FF6B56" w:rsidRDefault="00FF6B56" w:rsidP="008D068C">
      <w:pPr>
        <w:pStyle w:val="NormalnyWeb"/>
        <w:numPr>
          <w:ilvl w:val="0"/>
          <w:numId w:val="15"/>
        </w:numPr>
        <w:rPr>
          <w:rFonts w:asciiTheme="minorHAnsi" w:hAnsiTheme="minorHAnsi" w:cstheme="minorHAnsi"/>
          <w:b/>
          <w:bCs/>
          <w:sz w:val="28"/>
          <w:szCs w:val="28"/>
        </w:rPr>
      </w:pPr>
      <w:r w:rsidRPr="00814466">
        <w:rPr>
          <w:rFonts w:asciiTheme="minorHAnsi" w:hAnsiTheme="minorHAnsi" w:cstheme="minorHAnsi"/>
          <w:b/>
          <w:bCs/>
          <w:sz w:val="28"/>
          <w:szCs w:val="28"/>
        </w:rPr>
        <w:t>Ławka miejska bez oparcia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– 6szt</w:t>
      </w:r>
    </w:p>
    <w:p w14:paraId="0B7EB5AD" w14:textId="3814C60C" w:rsidR="00FF6B5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</w:t>
      </w:r>
      <w:r w:rsidR="00FF6B56" w:rsidRPr="00B90C16">
        <w:rPr>
          <w:rFonts w:asciiTheme="minorHAnsi" w:hAnsiTheme="minorHAnsi" w:cstheme="minorHAnsi"/>
        </w:rPr>
        <w:t>ługość ławki - 170 cm,</w:t>
      </w:r>
    </w:p>
    <w:p w14:paraId="4940B260" w14:textId="5131C182" w:rsidR="001F21CF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Szerokość 42 cm</w:t>
      </w:r>
    </w:p>
    <w:p w14:paraId="3DBD3F0E" w14:textId="6155766C" w:rsidR="001F21CF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Wysokość 44 cm</w:t>
      </w:r>
    </w:p>
    <w:p w14:paraId="52A80FE2" w14:textId="74336F7E" w:rsidR="001F21CF" w:rsidRPr="00B90C1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Waga ok. 25 kg</w:t>
      </w:r>
    </w:p>
    <w:p w14:paraId="170C6DD7" w14:textId="33D0427A" w:rsidR="00FF6B56" w:rsidRPr="00B90C1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</w:t>
      </w:r>
      <w:r w:rsidR="00FF6B56" w:rsidRPr="00B90C16">
        <w:rPr>
          <w:rFonts w:asciiTheme="minorHAnsi" w:hAnsiTheme="minorHAnsi" w:cstheme="minorHAnsi"/>
        </w:rPr>
        <w:t>ogi ze stali o grubości 4 mm</w:t>
      </w:r>
    </w:p>
    <w:p w14:paraId="52DE893A" w14:textId="5C75F9B8" w:rsidR="00FF6B56" w:rsidRPr="00B90C1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L</w:t>
      </w:r>
      <w:r w:rsidR="00FF6B56" w:rsidRPr="00B90C16">
        <w:rPr>
          <w:rFonts w:asciiTheme="minorHAnsi" w:hAnsiTheme="minorHAnsi" w:cstheme="minorHAnsi"/>
        </w:rPr>
        <w:t xml:space="preserve">istwy </w:t>
      </w:r>
      <w:r w:rsidR="00FF6B56">
        <w:rPr>
          <w:rFonts w:asciiTheme="minorHAnsi" w:hAnsiTheme="minorHAnsi" w:cstheme="minorHAnsi"/>
        </w:rPr>
        <w:t xml:space="preserve"> sosnowe </w:t>
      </w:r>
      <w:r w:rsidR="00FF6B56" w:rsidRPr="00B90C16">
        <w:rPr>
          <w:rFonts w:asciiTheme="minorHAnsi" w:hAnsiTheme="minorHAnsi" w:cstheme="minorHAnsi"/>
        </w:rPr>
        <w:t>w kolorze mahoniu</w:t>
      </w:r>
    </w:p>
    <w:p w14:paraId="3E4351C8" w14:textId="7167E757" w:rsidR="00FF6B56" w:rsidRPr="00B90C1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</w:t>
      </w:r>
      <w:r w:rsidR="00FF6B56" w:rsidRPr="00B90C16">
        <w:rPr>
          <w:rFonts w:asciiTheme="minorHAnsi" w:hAnsiTheme="minorHAnsi" w:cstheme="minorHAnsi"/>
        </w:rPr>
        <w:t>tal w kolorze czarnym (RAL 9005)</w:t>
      </w:r>
    </w:p>
    <w:p w14:paraId="37A54C16" w14:textId="65B28D6F" w:rsidR="00FF6B56" w:rsidRPr="00B90C16" w:rsidRDefault="001F21C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</w:t>
      </w:r>
      <w:r w:rsidR="00FF6B56" w:rsidRPr="00B90C16">
        <w:rPr>
          <w:rFonts w:asciiTheme="minorHAnsi" w:hAnsiTheme="minorHAnsi" w:cstheme="minorHAnsi"/>
        </w:rPr>
        <w:t>odatkowy płaskownik wzmacniający</w:t>
      </w:r>
    </w:p>
    <w:p w14:paraId="1497406B" w14:textId="08DA3F93" w:rsidR="001F21CF" w:rsidRDefault="001F21CF" w:rsidP="008D068C">
      <w:pPr>
        <w:pStyle w:val="NormalnyWeb"/>
        <w:numPr>
          <w:ilvl w:val="0"/>
          <w:numId w:val="15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1F21CF">
        <w:rPr>
          <w:rFonts w:asciiTheme="minorHAnsi" w:hAnsiTheme="minorHAnsi" w:cstheme="minorHAnsi"/>
          <w:b/>
          <w:bCs/>
          <w:sz w:val="28"/>
          <w:szCs w:val="28"/>
        </w:rPr>
        <w:lastRenderedPageBreak/>
        <w:t>Girlanda Lampki ogrodowe 15m 50sztuk lamp IP44 Żarówka LED E27 1W – 4 zestawy  -  łańcuch wodoodporny sznur taras światło o temperaturze 2300K - Napięcie zasilania: 230V </w:t>
      </w:r>
    </w:p>
    <w:p w14:paraId="31B9D350" w14:textId="47AFD852" w:rsidR="0087405D" w:rsidRDefault="008D068C" w:rsidP="008D068C">
      <w:pPr>
        <w:pStyle w:val="NormalnyWeb"/>
        <w:ind w:left="786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400AA72B" wp14:editId="47C8242B">
            <wp:extent cx="2383749" cy="1752600"/>
            <wp:effectExtent l="0" t="0" r="0" b="0"/>
            <wp:docPr id="1074532958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532958" name="Obraz 24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555" cy="176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C9ED7" w14:textId="77777777" w:rsidR="0087405D" w:rsidRDefault="0087405D" w:rsidP="008D068C">
      <w:pPr>
        <w:pStyle w:val="NormalnyWeb"/>
        <w:numPr>
          <w:ilvl w:val="0"/>
          <w:numId w:val="15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bookmarkStart w:id="2" w:name="_Hlk179886257"/>
      <w:r w:rsidRPr="0087405D">
        <w:rPr>
          <w:rFonts w:asciiTheme="minorHAnsi" w:hAnsiTheme="minorHAnsi" w:cstheme="minorHAnsi"/>
          <w:b/>
          <w:bCs/>
          <w:sz w:val="28"/>
          <w:szCs w:val="28"/>
        </w:rPr>
        <w:t>Przewód YKY 5x25 – 30mb</w:t>
      </w:r>
    </w:p>
    <w:p w14:paraId="3D07BF27" w14:textId="548A36BF" w:rsidR="0087405D" w:rsidRPr="00375273" w:rsidRDefault="0087405D" w:rsidP="0087405D">
      <w:pPr>
        <w:pStyle w:val="NormalnyWeb"/>
        <w:jc w:val="both"/>
        <w:rPr>
          <w:rFonts w:asciiTheme="minorHAnsi" w:hAnsiTheme="minorHAnsi" w:cstheme="minorHAnsi"/>
          <w:sz w:val="28"/>
          <w:szCs w:val="28"/>
        </w:rPr>
      </w:pPr>
      <w:r w:rsidRPr="00375273">
        <w:rPr>
          <w:rFonts w:asciiTheme="minorHAnsi" w:hAnsiTheme="minorHAnsi" w:cstheme="minorHAnsi"/>
          <w:sz w:val="28"/>
          <w:szCs w:val="28"/>
        </w:rPr>
        <w:t>Dane techniczne:</w:t>
      </w:r>
    </w:p>
    <w:p w14:paraId="6D3D1F45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Liczba żył : 5</w:t>
      </w:r>
    </w:p>
    <w:p w14:paraId="5CE58DAE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Znamionowy przekrój żyły : 25</w:t>
      </w:r>
    </w:p>
    <w:p w14:paraId="6D79308A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Kształt żyły : Okrągły</w:t>
      </w:r>
    </w:p>
    <w:p w14:paraId="5D48004A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Izolacja żyły : PVC</w:t>
      </w:r>
    </w:p>
    <w:p w14:paraId="2E3FEEED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Materiał powłoki zewnętrznej : PVC</w:t>
      </w:r>
    </w:p>
    <w:p w14:paraId="65BDBDFB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 xml:space="preserve">Przybliżona średnica zewnętrzna : 29 mm </w:t>
      </w:r>
    </w:p>
    <w:p w14:paraId="3B2E35C1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Maksymalna temperatura żyły : 70C</w:t>
      </w:r>
    </w:p>
    <w:p w14:paraId="76D0F258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 xml:space="preserve">Kolor </w:t>
      </w:r>
      <w:proofErr w:type="spellStart"/>
      <w:r w:rsidRPr="0087405D">
        <w:rPr>
          <w:rFonts w:asciiTheme="minorHAnsi" w:hAnsiTheme="minorHAnsi" w:cstheme="minorHAnsi"/>
        </w:rPr>
        <w:t>powłoki-izolacji</w:t>
      </w:r>
      <w:proofErr w:type="spellEnd"/>
      <w:r w:rsidRPr="0087405D">
        <w:rPr>
          <w:rFonts w:asciiTheme="minorHAnsi" w:hAnsiTheme="minorHAnsi" w:cstheme="minorHAnsi"/>
        </w:rPr>
        <w:t xml:space="preserve"> : Czarny</w:t>
      </w:r>
    </w:p>
    <w:p w14:paraId="48EE13E0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Klasa żyły : Klasa 1 jednodrutowy</w:t>
      </w:r>
    </w:p>
    <w:p w14:paraId="707D6698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Żyła ochronna : Nie</w:t>
      </w:r>
    </w:p>
    <w:p w14:paraId="15D5B67B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Materiał żyły : Miedź (Cu)</w:t>
      </w:r>
    </w:p>
    <w:p w14:paraId="42C63778" w14:textId="77777777" w:rsidR="0087405D" w:rsidRPr="0087405D" w:rsidRDefault="0087405D" w:rsidP="0087405D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Identyfikacja żyły : Kolor</w:t>
      </w:r>
    </w:p>
    <w:p w14:paraId="35FB533E" w14:textId="375E7858" w:rsidR="001801E6" w:rsidRPr="008D068C" w:rsidRDefault="0087405D" w:rsidP="001801E6">
      <w:pPr>
        <w:pStyle w:val="NormalnyWeb"/>
        <w:jc w:val="both"/>
        <w:rPr>
          <w:rFonts w:asciiTheme="minorHAnsi" w:hAnsiTheme="minorHAnsi" w:cstheme="minorHAnsi"/>
        </w:rPr>
      </w:pPr>
      <w:r w:rsidRPr="0087405D">
        <w:rPr>
          <w:rFonts w:asciiTheme="minorHAnsi" w:hAnsiTheme="minorHAnsi" w:cstheme="minorHAnsi"/>
        </w:rPr>
        <w:t>Napięcie znamionowe : 1kV</w:t>
      </w:r>
      <w:bookmarkEnd w:id="2"/>
    </w:p>
    <w:p w14:paraId="36D3E8E2" w14:textId="28DD9C4A" w:rsidR="00DD2D46" w:rsidRPr="001F21CF" w:rsidRDefault="007B6466" w:rsidP="008D068C">
      <w:pPr>
        <w:pStyle w:val="NormalnyWeb"/>
        <w:numPr>
          <w:ilvl w:val="0"/>
          <w:numId w:val="15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1F21CF">
        <w:rPr>
          <w:rFonts w:asciiTheme="minorHAnsi" w:hAnsiTheme="minorHAnsi" w:cstheme="minorHAnsi"/>
          <w:b/>
          <w:bCs/>
          <w:sz w:val="28"/>
          <w:szCs w:val="28"/>
        </w:rPr>
        <w:lastRenderedPageBreak/>
        <w:t xml:space="preserve"> </w:t>
      </w:r>
      <w:r w:rsidR="008D4DA0" w:rsidRPr="001F21CF">
        <w:rPr>
          <w:rFonts w:asciiTheme="minorHAnsi" w:hAnsiTheme="minorHAnsi" w:cstheme="minorHAnsi"/>
          <w:b/>
          <w:bCs/>
          <w:sz w:val="28"/>
          <w:szCs w:val="28"/>
        </w:rPr>
        <w:t xml:space="preserve">DUŻY ŻAGIEL PRZECIWSŁONECZNY OGRODOWY 3x3m WODOODPORNY MARKIZA </w:t>
      </w:r>
      <w:r w:rsidR="00F044BF" w:rsidRPr="001F21CF">
        <w:rPr>
          <w:rFonts w:asciiTheme="minorHAnsi" w:hAnsiTheme="minorHAnsi" w:cstheme="minorHAnsi"/>
          <w:b/>
          <w:bCs/>
          <w:sz w:val="28"/>
          <w:szCs w:val="28"/>
        </w:rPr>
        <w:t xml:space="preserve">– 6 szt. </w:t>
      </w:r>
    </w:p>
    <w:p w14:paraId="44CE6711" w14:textId="4AFFA76D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Kształt: 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Kwadrat</w:t>
      </w:r>
    </w:p>
    <w:p w14:paraId="3D54E35F" w14:textId="0482E32E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Wymiary: 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3x3m</w:t>
      </w:r>
    </w:p>
    <w:p w14:paraId="7CA39870" w14:textId="65313E2F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Kolor: 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Beżowy</w:t>
      </w:r>
    </w:p>
    <w:p w14:paraId="2B1BF43B" w14:textId="7D019E21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Materiał: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 Poliester</w:t>
      </w:r>
    </w:p>
    <w:p w14:paraId="6A753281" w14:textId="1BAAA827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Gramatura materiału: 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160 g/m²</w:t>
      </w:r>
    </w:p>
    <w:p w14:paraId="2D1F6C1C" w14:textId="55AF3344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Ochrona przed promieniowaniem UV: </w:t>
      </w:r>
      <w:r w:rsidRPr="00F044BF">
        <w:rPr>
          <w:rFonts w:eastAsia="Times New Roman" w:cstheme="minorHAnsi"/>
          <w:b/>
          <w:bCs/>
          <w:kern w:val="0"/>
          <w:sz w:val="24"/>
          <w:szCs w:val="24"/>
          <w:lang w:eastAsia="pl-PL"/>
          <w14:ligatures w14:val="none"/>
        </w:rPr>
        <w:t>95%</w:t>
      </w:r>
    </w:p>
    <w:p w14:paraId="2B7737E3" w14:textId="0CA7D6D9" w:rsidR="00F044BF" w:rsidRPr="00F044BF" w:rsidRDefault="00F044BF" w:rsidP="001D3944">
      <w:pPr>
        <w:shd w:val="clear" w:color="auto" w:fill="FFFFFF"/>
        <w:spacing w:after="0" w:line="360" w:lineRule="auto"/>
        <w:jc w:val="both"/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</w:pPr>
      <w:r w:rsidRPr="00F044BF">
        <w:rPr>
          <w:rFonts w:eastAsia="Times New Roman" w:cstheme="minorHAnsi"/>
          <w:kern w:val="0"/>
          <w:sz w:val="24"/>
          <w:szCs w:val="24"/>
          <w:lang w:eastAsia="pl-PL"/>
          <w14:ligatures w14:val="none"/>
        </w:rPr>
        <w:t>W każdym rogu ocynkowany pierścień</w:t>
      </w:r>
    </w:p>
    <w:p w14:paraId="7FE84B9C" w14:textId="77777777" w:rsidR="00F044BF" w:rsidRPr="002C737E" w:rsidRDefault="00F044BF" w:rsidP="00F044BF">
      <w:pPr>
        <w:pStyle w:val="NormalnyWeb"/>
        <w:jc w:val="both"/>
        <w:rPr>
          <w:rFonts w:asciiTheme="minorHAnsi" w:hAnsiTheme="minorHAnsi" w:cstheme="minorHAnsi"/>
          <w:b/>
          <w:bCs/>
          <w:sz w:val="28"/>
          <w:szCs w:val="28"/>
        </w:rPr>
      </w:pPr>
    </w:p>
    <w:p w14:paraId="71C07914" w14:textId="02660646" w:rsidR="008D4DA0" w:rsidRDefault="008D4DA0" w:rsidP="008D4DA0">
      <w:pPr>
        <w:pStyle w:val="NormalnyWeb"/>
      </w:pPr>
      <w:r>
        <w:rPr>
          <w:noProof/>
        </w:rPr>
        <w:drawing>
          <wp:inline distT="0" distB="0" distL="0" distR="0" wp14:anchorId="00D47606" wp14:editId="2381538D">
            <wp:extent cx="5760720" cy="3840480"/>
            <wp:effectExtent l="0" t="0" r="0" b="7620"/>
            <wp:docPr id="482314458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707C6" w14:textId="052E961B" w:rsidR="00814466" w:rsidRPr="00CE7D96" w:rsidRDefault="008D4DA0" w:rsidP="00814466">
      <w:pPr>
        <w:pStyle w:val="NormalnyWeb"/>
      </w:pPr>
      <w:r w:rsidRPr="008D4DA0">
        <w:rPr>
          <w:noProof/>
        </w:rPr>
        <w:lastRenderedPageBreak/>
        <w:drawing>
          <wp:inline distT="0" distB="0" distL="0" distR="0" wp14:anchorId="635A2C5D" wp14:editId="6A94A186">
            <wp:extent cx="5760720" cy="3621405"/>
            <wp:effectExtent l="0" t="0" r="0" b="0"/>
            <wp:docPr id="1509823709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1E31A" w14:textId="098EF801" w:rsidR="00814466" w:rsidRDefault="00814466" w:rsidP="00814466">
      <w:pPr>
        <w:pStyle w:val="NormalnyWeb"/>
      </w:pPr>
    </w:p>
    <w:p w14:paraId="72D45932" w14:textId="77777777" w:rsidR="00B36D67" w:rsidRPr="00B36D67" w:rsidRDefault="00B36D67" w:rsidP="00B36D67">
      <w:pPr>
        <w:suppressLineNumbers/>
        <w:shd w:val="clear" w:color="auto" w:fill="FFFFFF" w:themeFill="background1"/>
        <w:tabs>
          <w:tab w:val="left" w:pos="567"/>
        </w:tabs>
        <w:spacing w:before="120" w:after="120" w:line="256" w:lineRule="auto"/>
        <w:jc w:val="center"/>
        <w:rPr>
          <w:rFonts w:ascii="Cambria" w:eastAsia="Calibri" w:hAnsi="Cambria" w:cs="Cambria"/>
          <w:b/>
          <w:bCs/>
          <w:sz w:val="36"/>
          <w:szCs w:val="36"/>
          <w:u w:val="single"/>
        </w:rPr>
      </w:pPr>
      <w:r w:rsidRPr="00B36D67">
        <w:rPr>
          <w:rFonts w:ascii="Cambria" w:eastAsia="Calibri" w:hAnsi="Cambria" w:cs="Cambria"/>
          <w:b/>
          <w:bCs/>
          <w:sz w:val="36"/>
          <w:szCs w:val="36"/>
          <w:u w:val="single"/>
        </w:rPr>
        <w:t>Część nr 4 – Sprzęt AGD</w:t>
      </w:r>
    </w:p>
    <w:p w14:paraId="5036BE59" w14:textId="5990FAF3" w:rsidR="00617FDF" w:rsidRPr="00B36D67" w:rsidRDefault="00617FDF" w:rsidP="00B36D67">
      <w:pPr>
        <w:pStyle w:val="NormalnyWeb"/>
        <w:numPr>
          <w:ilvl w:val="0"/>
          <w:numId w:val="14"/>
        </w:numPr>
        <w:rPr>
          <w:rFonts w:asciiTheme="minorHAnsi" w:hAnsiTheme="minorHAnsi" w:cstheme="minorHAnsi"/>
          <w:b/>
          <w:bCs/>
          <w:sz w:val="28"/>
          <w:szCs w:val="28"/>
        </w:rPr>
      </w:pPr>
      <w:r w:rsidRPr="00FA6A10">
        <w:rPr>
          <w:rFonts w:asciiTheme="minorHAnsi" w:hAnsiTheme="minorHAnsi" w:cstheme="minorHAnsi"/>
          <w:b/>
          <w:bCs/>
          <w:sz w:val="28"/>
          <w:szCs w:val="28"/>
        </w:rPr>
        <w:t>Mikrofala – 1szt</w:t>
      </w:r>
    </w:p>
    <w:p w14:paraId="11B32936" w14:textId="58B74C87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Pojemność [l]: 20</w:t>
      </w:r>
    </w:p>
    <w:p w14:paraId="4D3CB186" w14:textId="0E73BCCD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Sterowanie: Mechaniczne</w:t>
      </w:r>
    </w:p>
    <w:p w14:paraId="5BFE6C24" w14:textId="7D7D74AD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Moc mikrofal: 700</w:t>
      </w:r>
    </w:p>
    <w:p w14:paraId="4E1B31A8" w14:textId="7A60BAFB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Wymiary (</w:t>
      </w:r>
      <w:proofErr w:type="spellStart"/>
      <w:r w:rsidRPr="001D3944">
        <w:rPr>
          <w:rFonts w:asciiTheme="minorHAnsi" w:hAnsiTheme="minorHAnsi" w:cstheme="minorHAnsi"/>
        </w:rPr>
        <w:t>GxSxW</w:t>
      </w:r>
      <w:proofErr w:type="spellEnd"/>
      <w:r w:rsidRPr="001D3944">
        <w:rPr>
          <w:rFonts w:asciiTheme="minorHAnsi" w:hAnsiTheme="minorHAnsi" w:cstheme="minorHAnsi"/>
        </w:rPr>
        <w:t xml:space="preserve">) [cm]: 32.6 x 45.5 x 26.1 lub </w:t>
      </w:r>
      <w:r w:rsidR="001D3944">
        <w:rPr>
          <w:rFonts w:asciiTheme="minorHAnsi" w:hAnsiTheme="minorHAnsi" w:cstheme="minorHAnsi"/>
        </w:rPr>
        <w:t>z</w:t>
      </w:r>
      <w:r w:rsidRPr="001D3944">
        <w:rPr>
          <w:rFonts w:asciiTheme="minorHAnsi" w:hAnsiTheme="minorHAnsi" w:cstheme="minorHAnsi"/>
        </w:rPr>
        <w:t>bliżone</w:t>
      </w:r>
    </w:p>
    <w:p w14:paraId="15EF7B14" w14:textId="6BDE9A5C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Sposób otwierania drzwi: W lewo</w:t>
      </w:r>
    </w:p>
    <w:p w14:paraId="119AF6A1" w14:textId="5A601B34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Grill: Nie</w:t>
      </w:r>
    </w:p>
    <w:p w14:paraId="3213EF14" w14:textId="1089FCED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Funkcje podstawowe: Gotowanie, Rozmrażanie</w:t>
      </w:r>
    </w:p>
    <w:p w14:paraId="2159850F" w14:textId="069AA8E4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Funkcje: Oświetlenie wnętrza</w:t>
      </w:r>
    </w:p>
    <w:p w14:paraId="29130C20" w14:textId="280FD2E9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 xml:space="preserve">Zastosowane technologie: Auto </w:t>
      </w:r>
      <w:proofErr w:type="spellStart"/>
      <w:r w:rsidRPr="001D3944">
        <w:rPr>
          <w:rFonts w:asciiTheme="minorHAnsi" w:hAnsiTheme="minorHAnsi" w:cstheme="minorHAnsi"/>
        </w:rPr>
        <w:t>Defrost</w:t>
      </w:r>
      <w:proofErr w:type="spellEnd"/>
    </w:p>
    <w:p w14:paraId="52E89C1B" w14:textId="72E0C2EE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 xml:space="preserve">Funkcje dodatkowe: </w:t>
      </w:r>
      <w:proofErr w:type="spellStart"/>
      <w:r w:rsidRPr="001D3944">
        <w:rPr>
          <w:rFonts w:asciiTheme="minorHAnsi" w:hAnsiTheme="minorHAnsi" w:cstheme="minorHAnsi"/>
        </w:rPr>
        <w:t>Timer</w:t>
      </w:r>
      <w:proofErr w:type="spellEnd"/>
      <w:r w:rsidRPr="001D3944">
        <w:rPr>
          <w:rFonts w:asciiTheme="minorHAnsi" w:hAnsiTheme="minorHAnsi" w:cstheme="minorHAnsi"/>
        </w:rPr>
        <w:t>, Zabezpieczenie drzwi przed otwarciem w trakcie pracy</w:t>
      </w:r>
    </w:p>
    <w:p w14:paraId="28801137" w14:textId="67414FDD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Liczba poziomów mocy:</w:t>
      </w:r>
      <w:r w:rsidR="00CE7D96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5</w:t>
      </w:r>
    </w:p>
    <w:p w14:paraId="072EDC68" w14:textId="1529DADA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lastRenderedPageBreak/>
        <w:t xml:space="preserve">Sposób otwierania </w:t>
      </w:r>
      <w:proofErr w:type="spellStart"/>
      <w:r w:rsidRPr="001D3944">
        <w:rPr>
          <w:rFonts w:asciiTheme="minorHAnsi" w:hAnsiTheme="minorHAnsi" w:cstheme="minorHAnsi"/>
        </w:rPr>
        <w:t>drzwi:W</w:t>
      </w:r>
      <w:proofErr w:type="spellEnd"/>
      <w:r w:rsidRPr="001D3944">
        <w:rPr>
          <w:rFonts w:asciiTheme="minorHAnsi" w:hAnsiTheme="minorHAnsi" w:cstheme="minorHAnsi"/>
        </w:rPr>
        <w:t xml:space="preserve"> lewo</w:t>
      </w:r>
    </w:p>
    <w:p w14:paraId="0991DDD2" w14:textId="01BD9C4A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Średnica talerza obrotowego [cm]:25.5</w:t>
      </w:r>
    </w:p>
    <w:p w14:paraId="215DFCD3" w14:textId="6221741C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proofErr w:type="spellStart"/>
      <w:r w:rsidRPr="001D3944">
        <w:rPr>
          <w:rFonts w:asciiTheme="minorHAnsi" w:hAnsiTheme="minorHAnsi" w:cstheme="minorHAnsi"/>
        </w:rPr>
        <w:t>Talerz:Talerz</w:t>
      </w:r>
      <w:proofErr w:type="spellEnd"/>
      <w:r w:rsidRPr="001D3944">
        <w:rPr>
          <w:rFonts w:asciiTheme="minorHAnsi" w:hAnsiTheme="minorHAnsi" w:cstheme="minorHAnsi"/>
        </w:rPr>
        <w:t xml:space="preserve"> obrotowy</w:t>
      </w:r>
    </w:p>
    <w:p w14:paraId="1DBA28BB" w14:textId="77777777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 xml:space="preserve">Wykończenie </w:t>
      </w:r>
      <w:proofErr w:type="spellStart"/>
      <w:r w:rsidRPr="001D3944">
        <w:rPr>
          <w:rFonts w:asciiTheme="minorHAnsi" w:hAnsiTheme="minorHAnsi" w:cstheme="minorHAnsi"/>
        </w:rPr>
        <w:t>wnętrza:Stal</w:t>
      </w:r>
      <w:proofErr w:type="spellEnd"/>
      <w:r w:rsidRPr="001D3944">
        <w:rPr>
          <w:rFonts w:asciiTheme="minorHAnsi" w:hAnsiTheme="minorHAnsi" w:cstheme="minorHAnsi"/>
        </w:rPr>
        <w:t xml:space="preserve"> malowana</w:t>
      </w:r>
    </w:p>
    <w:p w14:paraId="677F9AC2" w14:textId="254B3115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Kolor: Biało-czarny</w:t>
      </w:r>
    </w:p>
    <w:p w14:paraId="2560FF96" w14:textId="77777777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System rozprowadzenia mikrofal:</w:t>
      </w:r>
    </w:p>
    <w:p w14:paraId="1539E1AE" w14:textId="77777777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Z pojedynczego źródła</w:t>
      </w:r>
    </w:p>
    <w:p w14:paraId="4FC2A198" w14:textId="4D375AAF" w:rsidR="00617FDF" w:rsidRPr="001D3944" w:rsidRDefault="00617FDF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Wyposażenie: Instrukcja obsługi w języku polskim, Karta gwarancyjna</w:t>
      </w:r>
    </w:p>
    <w:p w14:paraId="0B952C78" w14:textId="6D11E87D" w:rsidR="00CF274E" w:rsidRPr="00B36D67" w:rsidRDefault="00FA6A10" w:rsidP="00CF274E">
      <w:pPr>
        <w:pStyle w:val="NormalnyWeb"/>
        <w:numPr>
          <w:ilvl w:val="0"/>
          <w:numId w:val="14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FA6A10">
        <w:rPr>
          <w:rFonts w:asciiTheme="minorHAnsi" w:hAnsiTheme="minorHAnsi" w:cstheme="minorHAnsi"/>
          <w:b/>
          <w:bCs/>
          <w:sz w:val="28"/>
          <w:szCs w:val="28"/>
        </w:rPr>
        <w:t>Ekspres do kawy</w:t>
      </w:r>
      <w:r w:rsidR="00CF274E">
        <w:rPr>
          <w:rFonts w:asciiTheme="minorHAnsi" w:hAnsiTheme="minorHAnsi" w:cstheme="minorHAnsi"/>
          <w:b/>
          <w:bCs/>
          <w:sz w:val="28"/>
          <w:szCs w:val="28"/>
        </w:rPr>
        <w:t xml:space="preserve"> – 1 </w:t>
      </w:r>
      <w:proofErr w:type="spellStart"/>
      <w:r w:rsidR="00CF274E">
        <w:rPr>
          <w:rFonts w:asciiTheme="minorHAnsi" w:hAnsiTheme="minorHAnsi" w:cstheme="minorHAnsi"/>
          <w:b/>
          <w:bCs/>
          <w:sz w:val="28"/>
          <w:szCs w:val="28"/>
        </w:rPr>
        <w:t>szt</w:t>
      </w:r>
      <w:proofErr w:type="spellEnd"/>
    </w:p>
    <w:p w14:paraId="3727C425" w14:textId="4D27E94A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Kolor: Czarny lub srebrny</w:t>
      </w:r>
    </w:p>
    <w:p w14:paraId="10B9FBF4" w14:textId="64DE0B79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Rodzaj ekspresu: Ciśnieniowy</w:t>
      </w:r>
    </w:p>
    <w:p w14:paraId="02B18893" w14:textId="65EA6159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Wbudowany młynek: Tak</w:t>
      </w:r>
    </w:p>
    <w:p w14:paraId="427C42B6" w14:textId="4471019F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Typ ekspresu: Automatyczny</w:t>
      </w:r>
    </w:p>
    <w:p w14:paraId="19473918" w14:textId="535EFED2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Sterowanie smartfonem: Nie</w:t>
      </w:r>
    </w:p>
    <w:p w14:paraId="2F9280A8" w14:textId="099880D0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Zabezpieczenia: Automatyczne wyłączanie Moc [W]: 1450</w:t>
      </w:r>
    </w:p>
    <w:p w14:paraId="1E71B5CF" w14:textId="1DE74234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Ciśnienie [bar]: 15</w:t>
      </w:r>
    </w:p>
    <w:p w14:paraId="5D8E2484" w14:textId="7042C32E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 xml:space="preserve">Seria: </w:t>
      </w:r>
      <w:proofErr w:type="spellStart"/>
      <w:r w:rsidRPr="001D3944">
        <w:rPr>
          <w:rFonts w:asciiTheme="minorHAnsi" w:hAnsiTheme="minorHAnsi" w:cstheme="minorHAnsi"/>
        </w:rPr>
        <w:t>Evidence</w:t>
      </w:r>
      <w:proofErr w:type="spellEnd"/>
      <w:r w:rsidRPr="001D3944">
        <w:rPr>
          <w:rFonts w:asciiTheme="minorHAnsi" w:hAnsiTheme="minorHAnsi" w:cstheme="minorHAnsi"/>
        </w:rPr>
        <w:t xml:space="preserve"> ECO</w:t>
      </w:r>
    </w:p>
    <w:p w14:paraId="12221B81" w14:textId="4F61E03D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Pojemność zbiornika na kawę [g]: 230</w:t>
      </w:r>
    </w:p>
    <w:p w14:paraId="468BF750" w14:textId="6D1F0A59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Pojemność zbiornika na wodę [l]: 2.3</w:t>
      </w:r>
    </w:p>
    <w:p w14:paraId="2458E6AE" w14:textId="69CA366E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Wskaźnik poziomu wody: Tak</w:t>
      </w:r>
    </w:p>
    <w:p w14:paraId="2B82923F" w14:textId="77777777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 xml:space="preserve">Funkcje dodatkowe: System grzewczy </w:t>
      </w:r>
      <w:proofErr w:type="spellStart"/>
      <w:r w:rsidRPr="001D3944">
        <w:rPr>
          <w:rFonts w:asciiTheme="minorHAnsi" w:hAnsiTheme="minorHAnsi" w:cstheme="minorHAnsi"/>
        </w:rPr>
        <w:t>Thermoblok</w:t>
      </w:r>
      <w:proofErr w:type="spellEnd"/>
      <w:r w:rsidRPr="001D3944">
        <w:rPr>
          <w:rFonts w:asciiTheme="minorHAnsi" w:hAnsiTheme="minorHAnsi" w:cstheme="minorHAnsi"/>
        </w:rPr>
        <w:t xml:space="preserve">, Technologia </w:t>
      </w:r>
      <w:proofErr w:type="spellStart"/>
      <w:r w:rsidRPr="001D3944">
        <w:rPr>
          <w:rFonts w:asciiTheme="minorHAnsi" w:hAnsiTheme="minorHAnsi" w:cstheme="minorHAnsi"/>
        </w:rPr>
        <w:t>Quattro</w:t>
      </w:r>
      <w:proofErr w:type="spellEnd"/>
      <w:r w:rsidRPr="001D3944">
        <w:rPr>
          <w:rFonts w:asciiTheme="minorHAnsi" w:hAnsiTheme="minorHAnsi" w:cstheme="minorHAnsi"/>
        </w:rPr>
        <w:t xml:space="preserve"> Force, Wyświetlacz </w:t>
      </w:r>
    </w:p>
    <w:p w14:paraId="07D25118" w14:textId="257C457D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Sterowanie: Sensorowe</w:t>
      </w:r>
    </w:p>
    <w:p w14:paraId="351B0A8E" w14:textId="6F25F80E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Regulacja ilości zaparzanej kawy: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25B9D1B3" w14:textId="0109A2E1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Regulacja mocy kawy: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157D776C" w14:textId="2A4BBD2A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Rodzaj kawy: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Ziarnista</w:t>
      </w:r>
    </w:p>
    <w:p w14:paraId="0B1ED7CC" w14:textId="67FCCF5C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Spienianie mleka: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4EAC506E" w14:textId="27696A6C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Dostępne napoje:</w:t>
      </w:r>
      <w:r w:rsidR="003E6648" w:rsidRPr="001D3944">
        <w:rPr>
          <w:rFonts w:asciiTheme="minorHAnsi" w:hAnsiTheme="minorHAnsi" w:cstheme="minorHAnsi"/>
        </w:rPr>
        <w:t xml:space="preserve"> </w:t>
      </w:r>
      <w:proofErr w:type="spellStart"/>
      <w:r w:rsidRPr="001D3944">
        <w:rPr>
          <w:rFonts w:asciiTheme="minorHAnsi" w:hAnsiTheme="minorHAnsi" w:cstheme="minorHAnsi"/>
        </w:rPr>
        <w:t>Americano</w:t>
      </w:r>
      <w:proofErr w:type="spellEnd"/>
      <w:r w:rsidRPr="001D3944">
        <w:rPr>
          <w:rFonts w:asciiTheme="minorHAnsi" w:hAnsiTheme="minorHAnsi" w:cstheme="minorHAnsi"/>
        </w:rPr>
        <w:t xml:space="preserve">, Cappuccino, Espresso, Gorąca woda, Latte, Latte </w:t>
      </w:r>
      <w:proofErr w:type="spellStart"/>
      <w:r w:rsidRPr="001D3944">
        <w:rPr>
          <w:rFonts w:asciiTheme="minorHAnsi" w:hAnsiTheme="minorHAnsi" w:cstheme="minorHAnsi"/>
        </w:rPr>
        <w:t>Macchiato</w:t>
      </w:r>
      <w:proofErr w:type="spellEnd"/>
      <w:r w:rsidRPr="001D3944">
        <w:rPr>
          <w:rFonts w:asciiTheme="minorHAnsi" w:hAnsiTheme="minorHAnsi" w:cstheme="minorHAnsi"/>
        </w:rPr>
        <w:t xml:space="preserve">, </w:t>
      </w:r>
      <w:proofErr w:type="spellStart"/>
      <w:r w:rsidRPr="001D3944">
        <w:rPr>
          <w:rFonts w:asciiTheme="minorHAnsi" w:hAnsiTheme="minorHAnsi" w:cstheme="minorHAnsi"/>
        </w:rPr>
        <w:t>Long</w:t>
      </w:r>
      <w:proofErr w:type="spellEnd"/>
      <w:r w:rsidRPr="001D3944">
        <w:rPr>
          <w:rFonts w:asciiTheme="minorHAnsi" w:hAnsiTheme="minorHAnsi" w:cstheme="minorHAnsi"/>
        </w:rPr>
        <w:t xml:space="preserve"> </w:t>
      </w:r>
      <w:proofErr w:type="spellStart"/>
      <w:r w:rsidRPr="001D3944">
        <w:rPr>
          <w:rFonts w:asciiTheme="minorHAnsi" w:hAnsiTheme="minorHAnsi" w:cstheme="minorHAnsi"/>
        </w:rPr>
        <w:t>Coffee</w:t>
      </w:r>
      <w:proofErr w:type="spellEnd"/>
      <w:r w:rsidRPr="001D3944">
        <w:rPr>
          <w:rFonts w:asciiTheme="minorHAnsi" w:hAnsiTheme="minorHAnsi" w:cstheme="minorHAnsi"/>
        </w:rPr>
        <w:t xml:space="preserve">, </w:t>
      </w:r>
      <w:proofErr w:type="spellStart"/>
      <w:r w:rsidRPr="001D3944">
        <w:rPr>
          <w:rFonts w:asciiTheme="minorHAnsi" w:hAnsiTheme="minorHAnsi" w:cstheme="minorHAnsi"/>
        </w:rPr>
        <w:t>Ristretto</w:t>
      </w:r>
      <w:proofErr w:type="spellEnd"/>
    </w:p>
    <w:p w14:paraId="7EDCF7D6" w14:textId="1BD90D88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lastRenderedPageBreak/>
        <w:t>Higiena i czyszczenie: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 xml:space="preserve">Automatyczne czyszczenie przy uruchamianiu, Automatyczny program czyszczenia i odkamieniania, Program czyszczenia systemu mlecznego, Wyjmowana tacka ociekowa, Wyjmowany pojemnik na fusy, Wyjmowany zbiornik na wodę </w:t>
      </w:r>
    </w:p>
    <w:p w14:paraId="2FFDE81C" w14:textId="2D54B29B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Dotykowy ekran: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324DCCE7" w14:textId="3A35C159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Funkcja Moja Kawa: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2676312C" w14:textId="35ED4AC0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Liczba napojów: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8</w:t>
      </w:r>
    </w:p>
    <w:p w14:paraId="558392C6" w14:textId="5FB6FE9A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Liczba profili użytkowników: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0</w:t>
      </w:r>
    </w:p>
    <w:p w14:paraId="0204611E" w14:textId="0F23717D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Parzenie 2 kaw jednocześnie: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2CD692EE" w14:textId="7B375041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Parzenie 2 kaw mlecznych jednocześnie: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3BD22ECD" w14:textId="27604A18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Pojemnik na mleko: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Ni</w:t>
      </w:r>
      <w:r w:rsidR="003E6648" w:rsidRPr="001D3944">
        <w:rPr>
          <w:rFonts w:asciiTheme="minorHAnsi" w:hAnsiTheme="minorHAnsi" w:cstheme="minorHAnsi"/>
        </w:rPr>
        <w:t>e</w:t>
      </w:r>
    </w:p>
    <w:p w14:paraId="656D0F90" w14:textId="183B2403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Regulacja stopnia zmielenia kawy: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6E22FE3B" w14:textId="7059A9C8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Regulacja temperatury kawy: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Tak</w:t>
      </w:r>
    </w:p>
    <w:p w14:paraId="7CB9791A" w14:textId="593D78AC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Typ młynka: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Stalowy</w:t>
      </w:r>
    </w:p>
    <w:p w14:paraId="7FEA537A" w14:textId="3B44CCAB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Spienianie mleka na zimno:</w:t>
      </w:r>
      <w:r w:rsid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Nie</w:t>
      </w:r>
    </w:p>
    <w:p w14:paraId="7575F92A" w14:textId="3130E16C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Kawa na wynos:</w:t>
      </w:r>
      <w:r w:rsid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Nie</w:t>
      </w:r>
    </w:p>
    <w:p w14:paraId="6B9F46C8" w14:textId="77777777" w:rsidR="003E6648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</w:rPr>
      </w:pPr>
      <w:r w:rsidRPr="001D3944">
        <w:rPr>
          <w:rFonts w:asciiTheme="minorHAnsi" w:hAnsiTheme="minorHAnsi" w:cstheme="minorHAnsi"/>
          <w:b/>
          <w:bCs/>
        </w:rPr>
        <w:t>Fizyczne</w:t>
      </w:r>
    </w:p>
    <w:p w14:paraId="3A3D440A" w14:textId="3B273EC1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Głębokość [cm]:37.2</w:t>
      </w:r>
    </w:p>
    <w:p w14:paraId="3ED18F8C" w14:textId="10983B4A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Szerokość [cm]:24</w:t>
      </w:r>
    </w:p>
    <w:p w14:paraId="35FA7038" w14:textId="586B4A3C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Wysokość [cm]:36.3</w:t>
      </w:r>
    </w:p>
    <w:p w14:paraId="6BF8B948" w14:textId="270BC913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Waga z opakowaniem [kg]:10.30</w:t>
      </w:r>
    </w:p>
    <w:p w14:paraId="59F2D7FA" w14:textId="125CDA56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Wyposażenie i gwarancja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Instrukcja obsługi w języku polskim, Karta gwarancyjna</w:t>
      </w:r>
    </w:p>
    <w:p w14:paraId="54548249" w14:textId="77777777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  <w:b/>
          <w:bCs/>
        </w:rPr>
      </w:pPr>
      <w:r w:rsidRPr="001D3944">
        <w:rPr>
          <w:rFonts w:asciiTheme="minorHAnsi" w:hAnsiTheme="minorHAnsi" w:cstheme="minorHAnsi"/>
          <w:b/>
          <w:bCs/>
        </w:rPr>
        <w:t>Wyposażenie:</w:t>
      </w:r>
    </w:p>
    <w:p w14:paraId="49171D02" w14:textId="77777777" w:rsidR="00CF274E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</w:rPr>
        <w:t>Rurka do spieniania mleka, Tabletki do czyszczenia, Tacka ociekowa, Wyjmowany zbiornik na wodę</w:t>
      </w:r>
    </w:p>
    <w:p w14:paraId="78ABAF99" w14:textId="1E9F118A" w:rsidR="009C1E77" w:rsidRPr="001D3944" w:rsidRDefault="00CF274E" w:rsidP="001D3944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1D3944">
        <w:rPr>
          <w:rFonts w:asciiTheme="minorHAnsi" w:hAnsiTheme="minorHAnsi" w:cstheme="minorHAnsi"/>
          <w:b/>
          <w:bCs/>
        </w:rPr>
        <w:t>Gwarancja:</w:t>
      </w:r>
      <w:r w:rsidR="003E6648" w:rsidRPr="001D3944">
        <w:rPr>
          <w:rFonts w:asciiTheme="minorHAnsi" w:hAnsiTheme="minorHAnsi" w:cstheme="minorHAnsi"/>
        </w:rPr>
        <w:t xml:space="preserve"> </w:t>
      </w:r>
      <w:r w:rsidRPr="001D3944">
        <w:rPr>
          <w:rFonts w:asciiTheme="minorHAnsi" w:hAnsiTheme="minorHAnsi" w:cstheme="minorHAnsi"/>
        </w:rPr>
        <w:t>24 miesiące</w:t>
      </w:r>
    </w:p>
    <w:p w14:paraId="28894492" w14:textId="646ED1BB" w:rsidR="008953C8" w:rsidRPr="008953C8" w:rsidRDefault="00606C0C" w:rsidP="00B36D67">
      <w:pPr>
        <w:pStyle w:val="NormalnyWeb"/>
        <w:numPr>
          <w:ilvl w:val="0"/>
          <w:numId w:val="14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8953C8">
        <w:rPr>
          <w:rFonts w:asciiTheme="minorHAnsi" w:hAnsiTheme="minorHAnsi" w:cstheme="minorHAnsi"/>
          <w:b/>
          <w:bCs/>
          <w:sz w:val="28"/>
          <w:szCs w:val="28"/>
        </w:rPr>
        <w:t>Szafa chłodnicza przeszklona 300litrów</w:t>
      </w:r>
      <w:r w:rsidR="008953C8">
        <w:rPr>
          <w:rFonts w:asciiTheme="minorHAnsi" w:hAnsiTheme="minorHAnsi" w:cstheme="minorHAnsi"/>
          <w:b/>
          <w:bCs/>
          <w:sz w:val="28"/>
          <w:szCs w:val="28"/>
        </w:rPr>
        <w:t xml:space="preserve"> – 1szt</w:t>
      </w:r>
    </w:p>
    <w:p w14:paraId="08A9531C" w14:textId="31A4C6A7" w:rsidR="00FA6A10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Wymiary</w:t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  <w:t>62x59,5x184,5 cm</w:t>
      </w:r>
    </w:p>
    <w:p w14:paraId="5F5BE62A" w14:textId="63F0B56D" w:rsidR="00B36D67" w:rsidRPr="001D3944" w:rsidRDefault="00B36D67" w:rsidP="001D3944">
      <w:pPr>
        <w:pStyle w:val="Akapitzlist"/>
        <w:spacing w:after="0" w:line="360" w:lineRule="auto"/>
        <w:ind w:left="3540" w:hanging="2820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 xml:space="preserve">Wykonanie </w:t>
      </w:r>
      <w:r w:rsidRPr="001D3944">
        <w:rPr>
          <w:rFonts w:cstheme="minorHAnsi"/>
          <w:sz w:val="24"/>
          <w:szCs w:val="24"/>
        </w:rPr>
        <w:tab/>
        <w:t>obudowa lakierowana proszkowo, drzwi przeszklone</w:t>
      </w:r>
    </w:p>
    <w:p w14:paraId="71ECDE50" w14:textId="1D5EB5E1" w:rsidR="008D068C" w:rsidRPr="008D068C" w:rsidRDefault="00B36D67" w:rsidP="008D068C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Pojemność użytkowa</w:t>
      </w:r>
      <w:r w:rsidR="00CE7D96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  <w:t>300 l</w:t>
      </w:r>
    </w:p>
    <w:p w14:paraId="77ACED62" w14:textId="0CFA2514" w:rsidR="00B36D67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lastRenderedPageBreak/>
        <w:t>Zakres temperatury</w:t>
      </w:r>
      <w:r w:rsidRPr="001D3944">
        <w:rPr>
          <w:rFonts w:cstheme="minorHAnsi"/>
          <w:sz w:val="24"/>
          <w:szCs w:val="24"/>
        </w:rPr>
        <w:tab/>
      </w:r>
      <w:r w:rsidR="00CE7D96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>od 0 do 10°C</w:t>
      </w:r>
    </w:p>
    <w:p w14:paraId="642C3E38" w14:textId="736D284F" w:rsidR="00B36D67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Czynnik chłodniczy</w:t>
      </w:r>
      <w:r w:rsidRPr="001D3944">
        <w:rPr>
          <w:rFonts w:cstheme="minorHAnsi"/>
          <w:sz w:val="24"/>
          <w:szCs w:val="24"/>
        </w:rPr>
        <w:tab/>
      </w:r>
      <w:r w:rsidR="00CE7D96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>R-600</w:t>
      </w:r>
    </w:p>
    <w:p w14:paraId="2A3C698E" w14:textId="64C93DF5" w:rsidR="00B36D67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Moc</w:t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  <w:t>225 W</w:t>
      </w:r>
    </w:p>
    <w:p w14:paraId="11DFCAD8" w14:textId="4009EFF1" w:rsidR="00B36D67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Zużycie energii</w:t>
      </w:r>
      <w:r w:rsidRPr="001D3944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ab/>
        <w:t>1,74 kWh/doba</w:t>
      </w:r>
    </w:p>
    <w:p w14:paraId="47DD1CDE" w14:textId="3DB059CF" w:rsidR="00FA6A10" w:rsidRPr="001D3944" w:rsidRDefault="00B36D67" w:rsidP="001D3944">
      <w:pPr>
        <w:pStyle w:val="Akapitzlist"/>
        <w:spacing w:after="0" w:line="360" w:lineRule="auto"/>
        <w:jc w:val="both"/>
        <w:rPr>
          <w:rFonts w:cstheme="minorHAnsi"/>
          <w:sz w:val="24"/>
          <w:szCs w:val="24"/>
        </w:rPr>
      </w:pPr>
      <w:r w:rsidRPr="001D3944">
        <w:rPr>
          <w:rFonts w:cstheme="minorHAnsi"/>
          <w:sz w:val="24"/>
          <w:szCs w:val="24"/>
        </w:rPr>
        <w:t>Zasilanie elektryczne</w:t>
      </w:r>
      <w:r w:rsidRPr="001D3944">
        <w:rPr>
          <w:rFonts w:cstheme="minorHAnsi"/>
          <w:sz w:val="24"/>
          <w:szCs w:val="24"/>
        </w:rPr>
        <w:tab/>
      </w:r>
      <w:r w:rsidR="00CE7D96">
        <w:rPr>
          <w:rFonts w:cstheme="minorHAnsi"/>
          <w:sz w:val="24"/>
          <w:szCs w:val="24"/>
        </w:rPr>
        <w:tab/>
      </w:r>
      <w:r w:rsidRPr="001D3944">
        <w:rPr>
          <w:rFonts w:cstheme="minorHAnsi"/>
          <w:sz w:val="24"/>
          <w:szCs w:val="24"/>
        </w:rPr>
        <w:t>230V</w:t>
      </w:r>
    </w:p>
    <w:p w14:paraId="4D345E6A" w14:textId="55EB84A5" w:rsidR="00FA6A10" w:rsidRDefault="00F60E71" w:rsidP="00B36D67">
      <w:pPr>
        <w:pStyle w:val="NormalnyWeb"/>
        <w:numPr>
          <w:ilvl w:val="0"/>
          <w:numId w:val="14"/>
        </w:numPr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 w:rsidRPr="00305731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FA6A10" w:rsidRPr="00305731">
        <w:rPr>
          <w:rFonts w:asciiTheme="minorHAnsi" w:hAnsiTheme="minorHAnsi" w:cstheme="minorHAnsi"/>
          <w:b/>
          <w:bCs/>
          <w:sz w:val="28"/>
          <w:szCs w:val="28"/>
        </w:rPr>
        <w:t>Zamrażarka</w:t>
      </w:r>
      <w:r w:rsidR="009B351D" w:rsidRPr="00305731">
        <w:rPr>
          <w:rFonts w:asciiTheme="minorHAnsi" w:hAnsiTheme="minorHAnsi" w:cstheme="minorHAnsi"/>
          <w:b/>
          <w:bCs/>
          <w:sz w:val="28"/>
          <w:szCs w:val="28"/>
        </w:rPr>
        <w:t xml:space="preserve"> do lodów</w:t>
      </w:r>
      <w:r w:rsidR="0002420E">
        <w:rPr>
          <w:rFonts w:asciiTheme="minorHAnsi" w:hAnsiTheme="minorHAnsi" w:cstheme="minorHAnsi"/>
          <w:b/>
          <w:bCs/>
          <w:sz w:val="28"/>
          <w:szCs w:val="28"/>
        </w:rPr>
        <w:t xml:space="preserve"> 335 litrów</w:t>
      </w:r>
      <w:r w:rsidR="00FE2458">
        <w:rPr>
          <w:rFonts w:asciiTheme="minorHAnsi" w:hAnsiTheme="minorHAnsi" w:cstheme="minorHAnsi"/>
          <w:b/>
          <w:bCs/>
          <w:sz w:val="28"/>
          <w:szCs w:val="28"/>
        </w:rPr>
        <w:t xml:space="preserve"> z koszykami – 1 </w:t>
      </w:r>
      <w:proofErr w:type="spellStart"/>
      <w:r w:rsidR="00FE2458">
        <w:rPr>
          <w:rFonts w:asciiTheme="minorHAnsi" w:hAnsiTheme="minorHAnsi" w:cstheme="minorHAnsi"/>
          <w:b/>
          <w:bCs/>
          <w:sz w:val="28"/>
          <w:szCs w:val="28"/>
        </w:rPr>
        <w:t>szt</w:t>
      </w:r>
      <w:proofErr w:type="spellEnd"/>
    </w:p>
    <w:p w14:paraId="2B8A9628" w14:textId="68EE0EAE" w:rsidR="0002420E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Materiał</w:t>
      </w:r>
      <w:r w:rsidRPr="00D14765">
        <w:rPr>
          <w:rFonts w:asciiTheme="minorHAnsi" w:hAnsiTheme="minorHAnsi" w:cstheme="minorHAnsi"/>
        </w:rPr>
        <w:tab/>
        <w:t>aluminium, szkło hartowane, stal malowana proszkowo</w:t>
      </w:r>
    </w:p>
    <w:p w14:paraId="6296AD99" w14:textId="28FA5A6D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Wymiary</w:t>
      </w:r>
      <w:r w:rsidRPr="00D14765">
        <w:rPr>
          <w:rFonts w:asciiTheme="minorHAnsi" w:hAnsiTheme="minorHAnsi" w:cstheme="minorHAnsi"/>
        </w:rPr>
        <w:tab/>
        <w:t>128x69x84,5</w:t>
      </w:r>
    </w:p>
    <w:p w14:paraId="440B833A" w14:textId="19CDD0C9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 xml:space="preserve">Pojemność </w:t>
      </w:r>
      <w:r w:rsidRPr="00D14765">
        <w:rPr>
          <w:rFonts w:asciiTheme="minorHAnsi" w:hAnsiTheme="minorHAnsi" w:cstheme="minorHAnsi"/>
        </w:rPr>
        <w:tab/>
        <w:t>355 l</w:t>
      </w:r>
    </w:p>
    <w:p w14:paraId="3B446553" w14:textId="442CD752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 xml:space="preserve">Waga </w:t>
      </w:r>
      <w:r w:rsidRPr="00D14765">
        <w:rPr>
          <w:rFonts w:asciiTheme="minorHAnsi" w:hAnsiTheme="minorHAnsi" w:cstheme="minorHAnsi"/>
        </w:rPr>
        <w:tab/>
        <w:t>62 kg</w:t>
      </w:r>
    </w:p>
    <w:p w14:paraId="31D1C573" w14:textId="6C79D7E9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Moc</w:t>
      </w:r>
      <w:r w:rsidRPr="00D14765">
        <w:rPr>
          <w:rFonts w:asciiTheme="minorHAnsi" w:hAnsiTheme="minorHAnsi" w:cstheme="minorHAnsi"/>
        </w:rPr>
        <w:tab/>
        <w:t>210 W</w:t>
      </w:r>
    </w:p>
    <w:p w14:paraId="6C1FF968" w14:textId="31B662BE" w:rsidR="00D14765" w:rsidRPr="00D14765" w:rsidRDefault="00D14765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 xml:space="preserve">Napięcie </w:t>
      </w:r>
      <w:r w:rsidRPr="00D14765">
        <w:rPr>
          <w:rFonts w:asciiTheme="minorHAnsi" w:hAnsiTheme="minorHAnsi" w:cstheme="minorHAnsi"/>
        </w:rPr>
        <w:tab/>
        <w:t>230V</w:t>
      </w:r>
    </w:p>
    <w:p w14:paraId="1F127A76" w14:textId="5A6135F9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Kolor</w:t>
      </w:r>
      <w:r w:rsidRPr="00D14765">
        <w:rPr>
          <w:rFonts w:asciiTheme="minorHAnsi" w:hAnsiTheme="minorHAnsi" w:cstheme="minorHAnsi"/>
        </w:rPr>
        <w:tab/>
        <w:t>Biały</w:t>
      </w:r>
    </w:p>
    <w:p w14:paraId="33183EC2" w14:textId="486A3F78" w:rsidR="00B36D67" w:rsidRPr="00D14765" w:rsidRDefault="00B36D67" w:rsidP="00D14765">
      <w:pPr>
        <w:pStyle w:val="NormalnyWeb"/>
        <w:spacing w:before="0" w:beforeAutospacing="0" w:after="0" w:afterAutospacing="0" w:line="360" w:lineRule="auto"/>
        <w:ind w:left="3540" w:hanging="3540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Typ drzwi</w:t>
      </w:r>
      <w:r w:rsidRPr="00D14765">
        <w:rPr>
          <w:rFonts w:asciiTheme="minorHAnsi" w:hAnsiTheme="minorHAnsi" w:cstheme="minorHAnsi"/>
        </w:rPr>
        <w:tab/>
        <w:t>przesuwne</w:t>
      </w:r>
    </w:p>
    <w:p w14:paraId="6F3503B9" w14:textId="49315A43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Klasa energetyczna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C</w:t>
      </w:r>
    </w:p>
    <w:p w14:paraId="65FB4233" w14:textId="05609B94" w:rsidR="00D14765" w:rsidRPr="00D14765" w:rsidRDefault="00D14765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Klasa poziomu hałasu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D</w:t>
      </w:r>
    </w:p>
    <w:p w14:paraId="148318E0" w14:textId="663D2B12" w:rsidR="00D14765" w:rsidRPr="00D14765" w:rsidRDefault="00D14765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Poziom mocy akustycznej</w:t>
      </w:r>
      <w:r w:rsidRPr="00D14765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51dB</w:t>
      </w:r>
    </w:p>
    <w:p w14:paraId="6F87A023" w14:textId="53AA351E" w:rsidR="00D14765" w:rsidRPr="00D14765" w:rsidRDefault="00D14765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 xml:space="preserve">Rodzaj oświetlenia 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LED</w:t>
      </w:r>
    </w:p>
    <w:p w14:paraId="37257263" w14:textId="43C4A919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Znamionowy prąd wejściowy</w:t>
      </w:r>
      <w:r w:rsidRPr="00D14765">
        <w:rPr>
          <w:rFonts w:asciiTheme="minorHAnsi" w:hAnsiTheme="minorHAnsi" w:cstheme="minorHAnsi"/>
        </w:rPr>
        <w:tab/>
      </w:r>
      <w:r w:rsid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1,41</w:t>
      </w:r>
    </w:p>
    <w:p w14:paraId="478E48B7" w14:textId="6A97FED1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Regulacja wysokości nóżek</w:t>
      </w:r>
      <w:r w:rsidRPr="00D14765">
        <w:rPr>
          <w:rFonts w:asciiTheme="minorHAnsi" w:hAnsiTheme="minorHAnsi" w:cstheme="minorHAnsi"/>
        </w:rPr>
        <w:tab/>
      </w:r>
      <w:r w:rsid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20</w:t>
      </w:r>
    </w:p>
    <w:p w14:paraId="59398899" w14:textId="641796DA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Temperatura chłodzenia</w:t>
      </w:r>
      <w:r w:rsidRPr="00D14765">
        <w:rPr>
          <w:rFonts w:asciiTheme="minorHAnsi" w:hAnsiTheme="minorHAnsi" w:cstheme="minorHAnsi"/>
        </w:rPr>
        <w:tab/>
      </w:r>
      <w:r w:rsid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-18 do 20°C</w:t>
      </w:r>
    </w:p>
    <w:p w14:paraId="50D2F3D9" w14:textId="2431738D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Roczne zużycie energii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  <w:t>1025 kWh</w:t>
      </w:r>
    </w:p>
    <w:p w14:paraId="54BAF90F" w14:textId="78031DDB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Klasa ochrony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>I</w:t>
      </w:r>
    </w:p>
    <w:p w14:paraId="6FFE7F63" w14:textId="4BAAB783" w:rsidR="00B36D67" w:rsidRPr="00D14765" w:rsidRDefault="00B36D67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Czynnik chłodzący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  <w:t>R290</w:t>
      </w:r>
    </w:p>
    <w:p w14:paraId="59B38A64" w14:textId="386DE12A" w:rsidR="00D14765" w:rsidRPr="00D14765" w:rsidRDefault="00D14765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>Wymiary półek</w:t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  <w:t>Góra kosza 25,5x50x23,5/18,5 cm</w:t>
      </w:r>
    </w:p>
    <w:p w14:paraId="16109D4F" w14:textId="11BE7B5F" w:rsidR="00D14765" w:rsidRPr="00D14765" w:rsidRDefault="00D14765" w:rsidP="00D14765">
      <w:pPr>
        <w:pStyle w:val="NormalnyWeb"/>
        <w:spacing w:before="0" w:beforeAutospacing="0" w:after="0" w:afterAutospacing="0" w:line="360" w:lineRule="auto"/>
        <w:jc w:val="both"/>
        <w:rPr>
          <w:rFonts w:asciiTheme="minorHAnsi" w:hAnsiTheme="minorHAnsi" w:cstheme="minorHAnsi"/>
        </w:rPr>
      </w:pP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</w:r>
      <w:r w:rsidRPr="00D14765">
        <w:rPr>
          <w:rFonts w:asciiTheme="minorHAnsi" w:hAnsiTheme="minorHAnsi" w:cstheme="minorHAnsi"/>
        </w:rPr>
        <w:tab/>
        <w:t>Dno kosza 21x47x23,5/18,5</w:t>
      </w:r>
    </w:p>
    <w:p w14:paraId="26C18088" w14:textId="5B402B40" w:rsidR="009B351D" w:rsidRPr="008D068C" w:rsidRDefault="008D068C" w:rsidP="008D068C">
      <w:pPr>
        <w:pStyle w:val="NormalnyWeb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8D068C">
        <w:rPr>
          <w:rFonts w:asciiTheme="minorHAnsi" w:hAnsiTheme="minorHAnsi" w:cstheme="minorHAnsi"/>
          <w:b/>
          <w:bCs/>
          <w:sz w:val="28"/>
          <w:szCs w:val="28"/>
          <w:u w:val="single"/>
        </w:rPr>
        <w:t>Wszystkie zdjęcia mają charakter poglądowy i nie wskazują na konkretne towary i materiały.</w:t>
      </w:r>
    </w:p>
    <w:p w14:paraId="65D30811" w14:textId="5ACD563A" w:rsidR="00425342" w:rsidRDefault="00E47A5E" w:rsidP="00E47A5E">
      <w:pPr>
        <w:ind w:left="360"/>
        <w:jc w:val="both"/>
        <w:rPr>
          <w:rFonts w:cstheme="minorHAnsi"/>
          <w:b/>
          <w:bCs/>
          <w:sz w:val="28"/>
          <w:szCs w:val="28"/>
        </w:rPr>
      </w:pPr>
      <w:r>
        <w:rPr>
          <w:rFonts w:cstheme="minorHAnsi"/>
          <w:b/>
          <w:bCs/>
          <w:sz w:val="28"/>
          <w:szCs w:val="28"/>
        </w:rPr>
        <w:lastRenderedPageBreak/>
        <w:t>Uwagi</w:t>
      </w:r>
      <w:r w:rsidR="00AE12F4">
        <w:rPr>
          <w:rFonts w:cstheme="minorHAnsi"/>
          <w:b/>
          <w:bCs/>
          <w:sz w:val="28"/>
          <w:szCs w:val="28"/>
        </w:rPr>
        <w:t xml:space="preserve"> projektant</w:t>
      </w:r>
      <w:r w:rsidR="000D47FF">
        <w:rPr>
          <w:rFonts w:cstheme="minorHAnsi"/>
          <w:b/>
          <w:bCs/>
          <w:sz w:val="28"/>
          <w:szCs w:val="28"/>
        </w:rPr>
        <w:t>ów</w:t>
      </w:r>
      <w:r w:rsidR="001A0376">
        <w:rPr>
          <w:rFonts w:cstheme="minorHAnsi"/>
          <w:b/>
          <w:bCs/>
          <w:sz w:val="28"/>
          <w:szCs w:val="28"/>
        </w:rPr>
        <w:t xml:space="preserve"> </w:t>
      </w:r>
      <w:r>
        <w:rPr>
          <w:rFonts w:cstheme="minorHAnsi"/>
          <w:b/>
          <w:bCs/>
          <w:sz w:val="28"/>
          <w:szCs w:val="28"/>
        </w:rPr>
        <w:t>:</w:t>
      </w:r>
    </w:p>
    <w:p w14:paraId="0CCD6A33" w14:textId="77777777" w:rsidR="00E47A5E" w:rsidRDefault="00E47A5E" w:rsidP="00E47A5E">
      <w:pPr>
        <w:ind w:left="360"/>
        <w:jc w:val="both"/>
        <w:rPr>
          <w:rFonts w:cstheme="minorHAnsi"/>
          <w:b/>
          <w:bCs/>
          <w:sz w:val="28"/>
          <w:szCs w:val="28"/>
        </w:rPr>
      </w:pPr>
      <w:r>
        <w:rPr>
          <w:rFonts w:cstheme="minorHAnsi"/>
          <w:b/>
          <w:bCs/>
          <w:sz w:val="28"/>
          <w:szCs w:val="28"/>
        </w:rPr>
        <w:t>Zamawiający wymaga od wykonawcy/dostawcy aby:</w:t>
      </w:r>
    </w:p>
    <w:p w14:paraId="142C932A" w14:textId="50B42140" w:rsidR="00E47A5E" w:rsidRPr="00E47A5E" w:rsidRDefault="00E47A5E" w:rsidP="00E47A5E">
      <w:pPr>
        <w:pStyle w:val="Akapitzlist"/>
        <w:numPr>
          <w:ilvl w:val="0"/>
          <w:numId w:val="5"/>
        </w:numPr>
        <w:jc w:val="both"/>
        <w:rPr>
          <w:rFonts w:cstheme="minorHAnsi"/>
          <w:b/>
          <w:bCs/>
          <w:sz w:val="28"/>
          <w:szCs w:val="28"/>
        </w:rPr>
      </w:pPr>
      <w:r>
        <w:rPr>
          <w:rFonts w:cstheme="minorHAnsi"/>
          <w:b/>
          <w:bCs/>
          <w:sz w:val="28"/>
          <w:szCs w:val="28"/>
        </w:rPr>
        <w:t>Materiały i urządzenia były fabrycznie nowe, posiadały instrukcje obsługi, karty gwarancyjne oraz dokumenty dopuszczające wyrób do obrotu zgodnie z art. 10 ustawy Prawo budowlane</w:t>
      </w:r>
    </w:p>
    <w:p w14:paraId="31935409" w14:textId="6C49BC62" w:rsidR="001C3BC0" w:rsidRPr="001C3BC0" w:rsidRDefault="00741771" w:rsidP="00741771">
      <w:pPr>
        <w:jc w:val="right"/>
      </w:pPr>
      <w:r>
        <w:t>Z poważaniem zespół projektowy</w:t>
      </w:r>
    </w:p>
    <w:p w14:paraId="6FFE1E42" w14:textId="77777777" w:rsidR="00741771" w:rsidRPr="00741771" w:rsidRDefault="00741771" w:rsidP="00741771">
      <w:pPr>
        <w:jc w:val="right"/>
      </w:pPr>
      <w:r w:rsidRPr="00741771">
        <w:t>- architektura mgr inż. arch. Artur Perkowski 2/PD OKK/2011</w:t>
      </w:r>
    </w:p>
    <w:p w14:paraId="02DBB0EF" w14:textId="77777777" w:rsidR="00741771" w:rsidRPr="00741771" w:rsidRDefault="00741771" w:rsidP="00741771">
      <w:pPr>
        <w:jc w:val="right"/>
      </w:pPr>
      <w:r w:rsidRPr="00741771">
        <w:t xml:space="preserve">- konstrukcje budowlane mgr inż. Tomasz Paweł </w:t>
      </w:r>
      <w:proofErr w:type="spellStart"/>
      <w:r w:rsidRPr="00741771">
        <w:t>Sieredziński</w:t>
      </w:r>
      <w:proofErr w:type="spellEnd"/>
      <w:r w:rsidRPr="00741771">
        <w:t xml:space="preserve"> MAZ/0325/</w:t>
      </w:r>
      <w:proofErr w:type="spellStart"/>
      <w:r w:rsidRPr="00741771">
        <w:t>PBKb</w:t>
      </w:r>
      <w:proofErr w:type="spellEnd"/>
      <w:r w:rsidRPr="00741771">
        <w:t>/22</w:t>
      </w:r>
    </w:p>
    <w:p w14:paraId="411F641E" w14:textId="77777777" w:rsidR="00741771" w:rsidRPr="00741771" w:rsidRDefault="00741771" w:rsidP="00741771">
      <w:pPr>
        <w:jc w:val="right"/>
      </w:pPr>
      <w:r w:rsidRPr="00741771">
        <w:t>- instalacje sanitarne Urszula Redo-Polkowska PDL/0062/PWBS/24</w:t>
      </w:r>
    </w:p>
    <w:p w14:paraId="6C509B94" w14:textId="77777777" w:rsidR="00741771" w:rsidRPr="00741771" w:rsidRDefault="00741771" w:rsidP="00741771">
      <w:pPr>
        <w:jc w:val="right"/>
      </w:pPr>
      <w:r w:rsidRPr="00741771">
        <w:t>- instalacje elektryczne Tomasz Staszewski MAZ/0482/PBE/21</w:t>
      </w:r>
    </w:p>
    <w:p w14:paraId="66AD7D6A" w14:textId="7155755B" w:rsidR="001C3BC0" w:rsidRPr="001C3BC0" w:rsidRDefault="001C3BC0" w:rsidP="001C3BC0">
      <w:pPr>
        <w:jc w:val="right"/>
      </w:pPr>
    </w:p>
    <w:p w14:paraId="105BC4F9" w14:textId="77777777" w:rsidR="000758EB" w:rsidRDefault="000758EB" w:rsidP="001C3BC0">
      <w:pPr>
        <w:jc w:val="center"/>
      </w:pPr>
    </w:p>
    <w:sectPr w:rsidR="000758EB" w:rsidSect="00F23FA0">
      <w:headerReference w:type="default" r:id="rId24"/>
      <w:pgSz w:w="11906" w:h="16838"/>
      <w:pgMar w:top="1417" w:right="849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B3ECA2" w14:textId="77777777" w:rsidR="00581AFC" w:rsidRDefault="00581AFC" w:rsidP="001C3BC0">
      <w:pPr>
        <w:spacing w:after="0" w:line="240" w:lineRule="auto"/>
      </w:pPr>
      <w:r>
        <w:separator/>
      </w:r>
    </w:p>
  </w:endnote>
  <w:endnote w:type="continuationSeparator" w:id="0">
    <w:p w14:paraId="5231E07B" w14:textId="77777777" w:rsidR="00581AFC" w:rsidRDefault="00581AFC" w:rsidP="001C3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E395D" w14:textId="77777777" w:rsidR="00581AFC" w:rsidRDefault="00581AFC" w:rsidP="001C3BC0">
      <w:pPr>
        <w:spacing w:after="0" w:line="240" w:lineRule="auto"/>
      </w:pPr>
      <w:r>
        <w:separator/>
      </w:r>
    </w:p>
  </w:footnote>
  <w:footnote w:type="continuationSeparator" w:id="0">
    <w:p w14:paraId="1F55ACC1" w14:textId="77777777" w:rsidR="00581AFC" w:rsidRDefault="00581AFC" w:rsidP="001C3B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38EF4" w14:textId="2C208CBD" w:rsidR="001C3BC0" w:rsidRPr="001C3BC0" w:rsidRDefault="008F2DCB" w:rsidP="001C3BC0">
    <w:pPr>
      <w:pStyle w:val="Nagwek"/>
      <w:jc w:val="center"/>
    </w:pPr>
    <w:sdt>
      <w:sdtPr>
        <w:id w:val="-507209661"/>
        <w:docPartObj>
          <w:docPartGallery w:val="Page Numbers (Margins)"/>
          <w:docPartUnique/>
        </w:docPartObj>
      </w:sdtPr>
      <w:sdtEndPr/>
      <w:sdtContent>
        <w:r w:rsidR="001C3BC0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4FEE035D" wp14:editId="618897B0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324435729" name="Prostokąt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03F00E" w14:textId="77777777" w:rsidR="001C3BC0" w:rsidRDefault="001C3BC0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du="http://schemas.microsoft.com/office/word/2023/wordml/word16du" xmlns:oel="http://schemas.microsoft.com/office/2019/extlst">
              <w:pict>
                <v:rect w14:anchorId="4FEE035D" id="Prostokąt 13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" o:allowincell="f" filled="f" stroked="f">
                  <v:textbox style="layout-flow:vertical;mso-layout-flow-alt:bottom-to-top;mso-fit-shape-to-text:t">
                    <w:txbxContent>
                      <w:p w14:paraId="7903F00E" w14:textId="77777777" w:rsidR="001C3BC0" w:rsidRDefault="001C3BC0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C3BC0" w:rsidRPr="001C3BC0">
      <w:rPr>
        <w:noProof/>
      </w:rPr>
      <w:drawing>
        <wp:inline distT="0" distB="0" distL="0" distR="0" wp14:anchorId="190216DB" wp14:editId="6E8E8CD0">
          <wp:extent cx="2186491" cy="929640"/>
          <wp:effectExtent l="0" t="0" r="4445" b="3810"/>
          <wp:docPr id="1650182344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99145" cy="93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BB09D54" w14:textId="77777777" w:rsidR="001C3BC0" w:rsidRDefault="001C3BC0" w:rsidP="001C3BC0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B72C5"/>
    <w:multiLevelType w:val="hybridMultilevel"/>
    <w:tmpl w:val="1726518E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BF4C15"/>
    <w:multiLevelType w:val="hybridMultilevel"/>
    <w:tmpl w:val="1726518E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4E4F2D"/>
    <w:multiLevelType w:val="hybridMultilevel"/>
    <w:tmpl w:val="5002BB76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23AA6007"/>
    <w:multiLevelType w:val="hybridMultilevel"/>
    <w:tmpl w:val="7D14FB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686F78"/>
    <w:multiLevelType w:val="hybridMultilevel"/>
    <w:tmpl w:val="1726518E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C94D8D"/>
    <w:multiLevelType w:val="hybridMultilevel"/>
    <w:tmpl w:val="CD5C0292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6" w15:restartNumberingAfterBreak="0">
    <w:nsid w:val="3D4E1918"/>
    <w:multiLevelType w:val="hybridMultilevel"/>
    <w:tmpl w:val="5002BB76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E4348C5"/>
    <w:multiLevelType w:val="hybridMultilevel"/>
    <w:tmpl w:val="1726518E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CF62B6"/>
    <w:multiLevelType w:val="multilevel"/>
    <w:tmpl w:val="7AD0E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58155D57"/>
    <w:multiLevelType w:val="hybridMultilevel"/>
    <w:tmpl w:val="5002BB76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69262A03"/>
    <w:multiLevelType w:val="multilevel"/>
    <w:tmpl w:val="056C7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AB85D2B"/>
    <w:multiLevelType w:val="multilevel"/>
    <w:tmpl w:val="EB98E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EED4BDC"/>
    <w:multiLevelType w:val="hybridMultilevel"/>
    <w:tmpl w:val="E80A8892"/>
    <w:lvl w:ilvl="0" w:tplc="C5C8328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72945AAE"/>
    <w:multiLevelType w:val="hybridMultilevel"/>
    <w:tmpl w:val="1726518E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4FC34BC"/>
    <w:multiLevelType w:val="hybridMultilevel"/>
    <w:tmpl w:val="1726518E"/>
    <w:lvl w:ilvl="0" w:tplc="FFFFFFF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0"/>
  </w:num>
  <w:num w:numId="3">
    <w:abstractNumId w:val="8"/>
  </w:num>
  <w:num w:numId="4">
    <w:abstractNumId w:val="11"/>
  </w:num>
  <w:num w:numId="5">
    <w:abstractNumId w:val="5"/>
  </w:num>
  <w:num w:numId="6">
    <w:abstractNumId w:val="13"/>
  </w:num>
  <w:num w:numId="7">
    <w:abstractNumId w:val="7"/>
  </w:num>
  <w:num w:numId="8">
    <w:abstractNumId w:val="0"/>
  </w:num>
  <w:num w:numId="9">
    <w:abstractNumId w:val="1"/>
  </w:num>
  <w:num w:numId="10">
    <w:abstractNumId w:val="14"/>
  </w:num>
  <w:num w:numId="11">
    <w:abstractNumId w:val="9"/>
  </w:num>
  <w:num w:numId="12">
    <w:abstractNumId w:val="2"/>
  </w:num>
  <w:num w:numId="13">
    <w:abstractNumId w:val="6"/>
  </w:num>
  <w:num w:numId="14">
    <w:abstractNumId w:val="3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BE7"/>
    <w:rsid w:val="0002420E"/>
    <w:rsid w:val="000552F5"/>
    <w:rsid w:val="00067413"/>
    <w:rsid w:val="00067EA1"/>
    <w:rsid w:val="000758EB"/>
    <w:rsid w:val="000804D9"/>
    <w:rsid w:val="00083A28"/>
    <w:rsid w:val="000D3908"/>
    <w:rsid w:val="000D47FF"/>
    <w:rsid w:val="00151C77"/>
    <w:rsid w:val="00153425"/>
    <w:rsid w:val="00166774"/>
    <w:rsid w:val="001801E6"/>
    <w:rsid w:val="00182D56"/>
    <w:rsid w:val="001A0376"/>
    <w:rsid w:val="001C3BC0"/>
    <w:rsid w:val="001C7242"/>
    <w:rsid w:val="001D3944"/>
    <w:rsid w:val="001E001D"/>
    <w:rsid w:val="001F21CF"/>
    <w:rsid w:val="001F5368"/>
    <w:rsid w:val="002004F6"/>
    <w:rsid w:val="00270A6A"/>
    <w:rsid w:val="002C6BA0"/>
    <w:rsid w:val="002C737E"/>
    <w:rsid w:val="002D3799"/>
    <w:rsid w:val="002E223E"/>
    <w:rsid w:val="002E4C06"/>
    <w:rsid w:val="00305731"/>
    <w:rsid w:val="00375273"/>
    <w:rsid w:val="00386943"/>
    <w:rsid w:val="003A5163"/>
    <w:rsid w:val="003E6648"/>
    <w:rsid w:val="0041428C"/>
    <w:rsid w:val="00425342"/>
    <w:rsid w:val="00441724"/>
    <w:rsid w:val="00466967"/>
    <w:rsid w:val="00480A9E"/>
    <w:rsid w:val="004853F5"/>
    <w:rsid w:val="00486AB3"/>
    <w:rsid w:val="004B1047"/>
    <w:rsid w:val="004B4428"/>
    <w:rsid w:val="004D2451"/>
    <w:rsid w:val="00521D34"/>
    <w:rsid w:val="005538B5"/>
    <w:rsid w:val="00581AFC"/>
    <w:rsid w:val="00583C52"/>
    <w:rsid w:val="005B6E10"/>
    <w:rsid w:val="005C57D6"/>
    <w:rsid w:val="005D22B9"/>
    <w:rsid w:val="00605056"/>
    <w:rsid w:val="00606C0C"/>
    <w:rsid w:val="00617FDF"/>
    <w:rsid w:val="00627AF7"/>
    <w:rsid w:val="006332E9"/>
    <w:rsid w:val="00693A5E"/>
    <w:rsid w:val="006A0D25"/>
    <w:rsid w:val="00725B0E"/>
    <w:rsid w:val="00741771"/>
    <w:rsid w:val="0075380B"/>
    <w:rsid w:val="00795C10"/>
    <w:rsid w:val="007B6466"/>
    <w:rsid w:val="007B668D"/>
    <w:rsid w:val="00814466"/>
    <w:rsid w:val="0087405D"/>
    <w:rsid w:val="008953C8"/>
    <w:rsid w:val="008D068C"/>
    <w:rsid w:val="008D4DA0"/>
    <w:rsid w:val="008E6358"/>
    <w:rsid w:val="008F2DCB"/>
    <w:rsid w:val="009750E8"/>
    <w:rsid w:val="00983C6B"/>
    <w:rsid w:val="00992054"/>
    <w:rsid w:val="009B351D"/>
    <w:rsid w:val="009C1E77"/>
    <w:rsid w:val="009F3BE7"/>
    <w:rsid w:val="009F632F"/>
    <w:rsid w:val="00A2059F"/>
    <w:rsid w:val="00A227E0"/>
    <w:rsid w:val="00A246B0"/>
    <w:rsid w:val="00A61917"/>
    <w:rsid w:val="00AA5A04"/>
    <w:rsid w:val="00AA6D98"/>
    <w:rsid w:val="00AB540D"/>
    <w:rsid w:val="00AC2B9C"/>
    <w:rsid w:val="00AE12F4"/>
    <w:rsid w:val="00B03B24"/>
    <w:rsid w:val="00B36D67"/>
    <w:rsid w:val="00B54BF4"/>
    <w:rsid w:val="00B90C16"/>
    <w:rsid w:val="00BC7369"/>
    <w:rsid w:val="00BE0906"/>
    <w:rsid w:val="00C46645"/>
    <w:rsid w:val="00C5499A"/>
    <w:rsid w:val="00C83D90"/>
    <w:rsid w:val="00C911C8"/>
    <w:rsid w:val="00CB728A"/>
    <w:rsid w:val="00CE3835"/>
    <w:rsid w:val="00CE5A7C"/>
    <w:rsid w:val="00CE7D96"/>
    <w:rsid w:val="00CF274E"/>
    <w:rsid w:val="00D14765"/>
    <w:rsid w:val="00D4160E"/>
    <w:rsid w:val="00D77191"/>
    <w:rsid w:val="00D91A98"/>
    <w:rsid w:val="00DA76FD"/>
    <w:rsid w:val="00DD2D46"/>
    <w:rsid w:val="00DD7603"/>
    <w:rsid w:val="00E44651"/>
    <w:rsid w:val="00E475D9"/>
    <w:rsid w:val="00E47A5E"/>
    <w:rsid w:val="00E65A3A"/>
    <w:rsid w:val="00EA0EA4"/>
    <w:rsid w:val="00ED6CED"/>
    <w:rsid w:val="00EF3CC7"/>
    <w:rsid w:val="00F02377"/>
    <w:rsid w:val="00F044BF"/>
    <w:rsid w:val="00F07C6C"/>
    <w:rsid w:val="00F21BAD"/>
    <w:rsid w:val="00F23FA0"/>
    <w:rsid w:val="00F32180"/>
    <w:rsid w:val="00F359AA"/>
    <w:rsid w:val="00F40651"/>
    <w:rsid w:val="00F60E71"/>
    <w:rsid w:val="00F777AB"/>
    <w:rsid w:val="00FA2A5F"/>
    <w:rsid w:val="00FA6A10"/>
    <w:rsid w:val="00FB000E"/>
    <w:rsid w:val="00FB2952"/>
    <w:rsid w:val="00FB7717"/>
    <w:rsid w:val="00FC5BEA"/>
    <w:rsid w:val="00FE2458"/>
    <w:rsid w:val="00FF6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A16D4E"/>
  <w15:chartTrackingRefBased/>
  <w15:docId w15:val="{5F54BB42-2AFA-4032-A104-3F75F49FA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F6B56"/>
  </w:style>
  <w:style w:type="paragraph" w:styleId="Nagwek1">
    <w:name w:val="heading 1"/>
    <w:basedOn w:val="Normalny"/>
    <w:next w:val="Normalny"/>
    <w:link w:val="Nagwek1Znak"/>
    <w:uiPriority w:val="9"/>
    <w:qFormat/>
    <w:rsid w:val="004669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D2D4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C3B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3BC0"/>
  </w:style>
  <w:style w:type="paragraph" w:styleId="Stopka">
    <w:name w:val="footer"/>
    <w:basedOn w:val="Normalny"/>
    <w:link w:val="StopkaZnak"/>
    <w:uiPriority w:val="99"/>
    <w:unhideWhenUsed/>
    <w:rsid w:val="001C3B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3BC0"/>
  </w:style>
  <w:style w:type="paragraph" w:styleId="Akapitzlist">
    <w:name w:val="List Paragraph"/>
    <w:basedOn w:val="Normalny"/>
    <w:uiPriority w:val="34"/>
    <w:qFormat/>
    <w:rsid w:val="00FC5BE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FC5B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Nagwek1Znak">
    <w:name w:val="Nagłówek 1 Znak"/>
    <w:basedOn w:val="Domylnaczcionkaakapitu"/>
    <w:link w:val="Nagwek1"/>
    <w:uiPriority w:val="9"/>
    <w:rsid w:val="0046696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D2D4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4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6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8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1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9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5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0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45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2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03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7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9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7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6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75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9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4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6756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14480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61402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19109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17618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8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9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31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2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93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483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391233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76058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02593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49514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2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3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7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3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3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6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5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3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52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5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4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24</Pages>
  <Words>1843</Words>
  <Characters>11059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tstom</dc:creator>
  <cp:keywords/>
  <dc:description/>
  <cp:lastModifiedBy>ania.liszewska@hotmail.com</cp:lastModifiedBy>
  <cp:revision>2</cp:revision>
  <dcterms:created xsi:type="dcterms:W3CDTF">2024-10-18T12:26:00Z</dcterms:created>
  <dcterms:modified xsi:type="dcterms:W3CDTF">2024-10-18T12:26:00Z</dcterms:modified>
</cp:coreProperties>
</file>